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91" w:rsidRDefault="001C7C4D">
      <w:pPr>
        <w:widowControl/>
        <w:spacing w:line="60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int="eastAsia"/>
          <w:bCs/>
          <w:sz w:val="44"/>
          <w:szCs w:val="44"/>
        </w:rPr>
        <w:t>衢州市人力资源和社会保障局</w:t>
      </w:r>
      <w:r>
        <w:rPr>
          <w:rFonts w:ascii="方正小标宋简体" w:eastAsia="方正小标宋简体" w:hint="eastAsia"/>
          <w:bCs/>
          <w:sz w:val="44"/>
          <w:szCs w:val="44"/>
        </w:rPr>
        <w:t xml:space="preserve"> </w:t>
      </w:r>
      <w:r>
        <w:rPr>
          <w:rFonts w:ascii="方正小标宋简体" w:eastAsia="方正小标宋简体" w:hint="eastAsia"/>
          <w:bCs/>
          <w:sz w:val="44"/>
          <w:szCs w:val="44"/>
        </w:rPr>
        <w:t>衢州市卫生健康委员会关于</w:t>
      </w:r>
      <w:r>
        <w:rPr>
          <w:rFonts w:ascii="方正小标宋简体" w:eastAsia="方正小标宋简体" w:hint="eastAsia"/>
          <w:bCs/>
          <w:sz w:val="44"/>
          <w:szCs w:val="44"/>
        </w:rPr>
        <w:t>2020</w:t>
      </w:r>
      <w:r>
        <w:rPr>
          <w:rFonts w:ascii="方正小标宋简体" w:eastAsia="方正小标宋简体" w:hint="eastAsia"/>
          <w:bCs/>
          <w:sz w:val="44"/>
          <w:szCs w:val="44"/>
        </w:rPr>
        <w:t>年</w:t>
      </w:r>
      <w:r>
        <w:rPr>
          <w:rFonts w:ascii="方正小标宋简体" w:eastAsia="方正小标宋简体" w:hAnsi="方正小标宋简体" w:cs="方正小标宋简体" w:hint="eastAsia"/>
          <w:sz w:val="44"/>
          <w:szCs w:val="44"/>
        </w:rPr>
        <w:t>市直医疗卫生健康单位公开招聘工作人员公告</w:t>
      </w:r>
      <w:bookmarkEnd w:id="0"/>
    </w:p>
    <w:p w:rsidR="00BD6491" w:rsidRDefault="00BD6491">
      <w:pPr>
        <w:widowControl/>
        <w:spacing w:line="600" w:lineRule="exact"/>
        <w:jc w:val="center"/>
        <w:rPr>
          <w:rFonts w:ascii="方正小标宋简体" w:eastAsia="方正小标宋简体" w:hAnsi="方正小标宋简体" w:cs="方正小标宋简体"/>
          <w:sz w:val="44"/>
          <w:szCs w:val="44"/>
        </w:rPr>
      </w:pPr>
    </w:p>
    <w:p w:rsidR="00BD6491" w:rsidRDefault="001C7C4D">
      <w:pPr>
        <w:snapToGrid w:val="0"/>
        <w:spacing w:line="580" w:lineRule="exact"/>
        <w:ind w:firstLineChars="200" w:firstLine="640"/>
        <w:textAlignment w:val="baseline"/>
      </w:pPr>
      <w:r>
        <w:rPr>
          <w:rFonts w:hint="eastAsia"/>
        </w:rPr>
        <w:t>自新型冠状病毒感染的肺炎疫情发生以来，衢州市各医疗卫生健康单位积极投身疫情防控阻击战中，为人民健康默默坚守、保驾护航。根据《人力资源社会保障部办公厅关于切实做好新型冠状病毒感染的肺炎疫情防控期间事业单位人事管理工作有关问题的通知》（人社厅发〔</w:t>
      </w:r>
      <w:r>
        <w:rPr>
          <w:rFonts w:hint="eastAsia"/>
        </w:rPr>
        <w:t>2020</w:t>
      </w:r>
      <w:r>
        <w:rPr>
          <w:rFonts w:hint="eastAsia"/>
        </w:rPr>
        <w:t>〕</w:t>
      </w:r>
      <w:r>
        <w:rPr>
          <w:rFonts w:hint="eastAsia"/>
        </w:rPr>
        <w:t>8</w:t>
      </w:r>
      <w:r>
        <w:rPr>
          <w:rFonts w:hint="eastAsia"/>
        </w:rPr>
        <w:t>号）精神，鉴于当前</w:t>
      </w:r>
      <w:r w:rsidR="00E33FA5">
        <w:rPr>
          <w:rFonts w:hint="eastAsia"/>
        </w:rPr>
        <w:t>新型冠状病毒感染的肺炎疫情防控严峻复杂，需紧急补充医护卫生人员</w:t>
      </w:r>
      <w:r>
        <w:rPr>
          <w:rFonts w:hint="eastAsia"/>
        </w:rPr>
        <w:t>。现将有关事项公告如下：</w:t>
      </w:r>
    </w:p>
    <w:p w:rsidR="00BD6491" w:rsidRDefault="001C7C4D">
      <w:pPr>
        <w:snapToGrid w:val="0"/>
        <w:spacing w:line="580" w:lineRule="exact"/>
        <w:ind w:firstLineChars="200" w:firstLine="640"/>
        <w:textAlignment w:val="baseline"/>
        <w:rPr>
          <w:rFonts w:ascii="黑体" w:eastAsia="黑体" w:hAnsi="黑体"/>
        </w:rPr>
      </w:pPr>
      <w:r>
        <w:rPr>
          <w:rFonts w:ascii="黑体" w:eastAsia="黑体" w:hAnsi="黑体" w:hint="eastAsia"/>
        </w:rPr>
        <w:t>一、招聘对象</w:t>
      </w:r>
    </w:p>
    <w:p w:rsidR="00BD6491" w:rsidRDefault="001C7C4D">
      <w:pPr>
        <w:snapToGrid w:val="0"/>
        <w:spacing w:line="580" w:lineRule="exact"/>
        <w:ind w:firstLineChars="200" w:firstLine="640"/>
        <w:textAlignment w:val="baseline"/>
      </w:pPr>
      <w:r>
        <w:rPr>
          <w:rFonts w:hint="eastAsia"/>
        </w:rPr>
        <w:t>一般岗位面向全国普通高校全日制</w:t>
      </w:r>
      <w:r>
        <w:rPr>
          <w:rFonts w:hint="eastAsia"/>
        </w:rPr>
        <w:t>2020</w:t>
      </w:r>
      <w:r>
        <w:rPr>
          <w:rFonts w:hint="eastAsia"/>
        </w:rPr>
        <w:t>年应届毕业生，硕士研究生以上学历</w:t>
      </w:r>
      <w:r>
        <w:rPr>
          <w:rFonts w:hint="eastAsia"/>
        </w:rPr>
        <w:t>者不作要求。</w:t>
      </w:r>
    </w:p>
    <w:p w:rsidR="00BD6491" w:rsidRDefault="001C7C4D">
      <w:pPr>
        <w:snapToGrid w:val="0"/>
        <w:spacing w:line="580" w:lineRule="exact"/>
        <w:ind w:firstLineChars="200" w:firstLine="640"/>
        <w:textAlignment w:val="baseline"/>
        <w:rPr>
          <w:rFonts w:ascii="黑体" w:eastAsia="黑体" w:hAnsi="黑体"/>
        </w:rPr>
      </w:pPr>
      <w:r>
        <w:rPr>
          <w:rFonts w:ascii="黑体" w:eastAsia="黑体" w:hAnsi="黑体" w:hint="eastAsia"/>
        </w:rPr>
        <w:t>二、招聘条件</w:t>
      </w:r>
    </w:p>
    <w:p w:rsidR="00BD6491" w:rsidRDefault="001C7C4D">
      <w:pPr>
        <w:snapToGrid w:val="0"/>
        <w:spacing w:line="580" w:lineRule="exact"/>
        <w:ind w:firstLineChars="200" w:firstLine="640"/>
        <w:textAlignment w:val="baseline"/>
      </w:pPr>
      <w:r>
        <w:rPr>
          <w:rFonts w:hint="eastAsia"/>
        </w:rPr>
        <w:t>报名对象须符合以下条件：</w:t>
      </w:r>
    </w:p>
    <w:p w:rsidR="00BD6491" w:rsidRDefault="001C7C4D">
      <w:pPr>
        <w:snapToGrid w:val="0"/>
        <w:spacing w:line="580" w:lineRule="exact"/>
        <w:ind w:firstLineChars="200" w:firstLine="640"/>
        <w:textAlignment w:val="baseline"/>
      </w:pPr>
      <w:r>
        <w:rPr>
          <w:rFonts w:hint="eastAsia"/>
        </w:rPr>
        <w:t>1.</w:t>
      </w:r>
      <w:r>
        <w:rPr>
          <w:rFonts w:hint="eastAsia"/>
        </w:rPr>
        <w:t>遵守国家宪法、法律、法规；</w:t>
      </w:r>
    </w:p>
    <w:p w:rsidR="00BD6491" w:rsidRDefault="001C7C4D">
      <w:pPr>
        <w:snapToGrid w:val="0"/>
        <w:spacing w:line="580" w:lineRule="exact"/>
        <w:ind w:firstLineChars="200" w:firstLine="640"/>
        <w:textAlignment w:val="baseline"/>
      </w:pPr>
      <w:r>
        <w:rPr>
          <w:rFonts w:hint="eastAsia"/>
        </w:rPr>
        <w:t>2.</w:t>
      </w:r>
      <w:r>
        <w:rPr>
          <w:rFonts w:hint="eastAsia"/>
        </w:rPr>
        <w:t>热爱医疗卫生事业，有吃苦耐劳和敢于奉献精神，能立刻投入到新型冠状病毒感染的肺炎防控工作中去；</w:t>
      </w:r>
    </w:p>
    <w:p w:rsidR="00BD6491" w:rsidRDefault="001C7C4D">
      <w:pPr>
        <w:snapToGrid w:val="0"/>
        <w:spacing w:line="580" w:lineRule="exact"/>
        <w:ind w:firstLineChars="200" w:firstLine="640"/>
        <w:textAlignment w:val="baseline"/>
      </w:pPr>
      <w:r>
        <w:rPr>
          <w:rFonts w:hint="eastAsia"/>
        </w:rPr>
        <w:t xml:space="preserve">3. </w:t>
      </w:r>
      <w:r>
        <w:rPr>
          <w:rFonts w:hint="eastAsia"/>
        </w:rPr>
        <w:t>符合招聘岗位所需的其他资格条件；</w:t>
      </w:r>
    </w:p>
    <w:p w:rsidR="00BD6491" w:rsidRDefault="001C7C4D">
      <w:pPr>
        <w:snapToGrid w:val="0"/>
        <w:spacing w:line="580" w:lineRule="exact"/>
        <w:ind w:firstLineChars="200" w:firstLine="640"/>
        <w:textAlignment w:val="baseline"/>
      </w:pPr>
      <w:r>
        <w:rPr>
          <w:rFonts w:hint="eastAsia"/>
        </w:rPr>
        <w:t xml:space="preserve">4. </w:t>
      </w:r>
      <w:r>
        <w:rPr>
          <w:rFonts w:hint="eastAsia"/>
        </w:rPr>
        <w:t>身体健康。</w:t>
      </w:r>
    </w:p>
    <w:p w:rsidR="00BD6491" w:rsidRDefault="001C7C4D">
      <w:pPr>
        <w:snapToGrid w:val="0"/>
        <w:spacing w:line="580" w:lineRule="exact"/>
        <w:ind w:firstLineChars="200" w:firstLine="640"/>
        <w:textAlignment w:val="baseline"/>
        <w:rPr>
          <w:rFonts w:ascii="黑体" w:eastAsia="黑体" w:hAnsi="黑体"/>
        </w:rPr>
      </w:pPr>
      <w:r>
        <w:rPr>
          <w:rFonts w:ascii="黑体" w:eastAsia="黑体" w:hAnsi="黑体" w:hint="eastAsia"/>
        </w:rPr>
        <w:t>三、招聘程序和办法</w:t>
      </w:r>
    </w:p>
    <w:p w:rsidR="00BD6491" w:rsidRDefault="001C7C4D">
      <w:pPr>
        <w:snapToGrid w:val="0"/>
        <w:spacing w:line="580" w:lineRule="exact"/>
        <w:ind w:firstLineChars="200" w:firstLine="640"/>
        <w:textAlignment w:val="baseline"/>
      </w:pPr>
      <w:r>
        <w:rPr>
          <w:rFonts w:hint="eastAsia"/>
        </w:rPr>
        <w:t>贯彻公开、平等、竞争、择优的原则，坚持德才兼备的用人</w:t>
      </w:r>
      <w:r>
        <w:rPr>
          <w:rFonts w:hint="eastAsia"/>
        </w:rPr>
        <w:lastRenderedPageBreak/>
        <w:t>标准，采用按单位按岗位的办法，按照报名、面试、体检、考核、聘用等程序进行招聘。</w:t>
      </w:r>
    </w:p>
    <w:p w:rsidR="00BD6491" w:rsidRDefault="001C7C4D">
      <w:pPr>
        <w:snapToGrid w:val="0"/>
        <w:spacing w:line="580" w:lineRule="exact"/>
        <w:ind w:firstLineChars="200" w:firstLine="643"/>
        <w:textAlignment w:val="baseline"/>
        <w:rPr>
          <w:rFonts w:ascii="楷体" w:eastAsia="楷体" w:hAnsi="楷体"/>
          <w:b/>
        </w:rPr>
      </w:pPr>
      <w:r>
        <w:rPr>
          <w:rFonts w:ascii="楷体" w:eastAsia="楷体" w:hAnsi="楷体" w:hint="eastAsia"/>
          <w:b/>
        </w:rPr>
        <w:t>（一）发布招聘信息</w:t>
      </w:r>
    </w:p>
    <w:p w:rsidR="00BD6491" w:rsidRDefault="001C7C4D">
      <w:pPr>
        <w:snapToGrid w:val="0"/>
        <w:spacing w:line="580" w:lineRule="exact"/>
        <w:ind w:firstLineChars="200" w:firstLine="640"/>
        <w:textAlignment w:val="baseline"/>
      </w:pPr>
      <w:r>
        <w:rPr>
          <w:rFonts w:hint="eastAsia"/>
        </w:rPr>
        <w:t>通过衢州市人力资源和社会保障网（网址</w:t>
      </w:r>
      <w:r>
        <w:rPr>
          <w:rFonts w:hint="eastAsia"/>
        </w:rPr>
        <w:t>:http://rsj.qz.gov.cn</w:t>
      </w:r>
      <w:r>
        <w:rPr>
          <w:rFonts w:hint="eastAsia"/>
        </w:rPr>
        <w:t>）、衢州卫生健康委网</w:t>
      </w:r>
      <w:r>
        <w:rPr>
          <w:rFonts w:hint="eastAsia"/>
        </w:rPr>
        <w:t>（网址：</w:t>
      </w:r>
      <w:r>
        <w:rPr>
          <w:rFonts w:hint="eastAsia"/>
        </w:rPr>
        <w:t>http://wjw.qz.gov.cn/</w:t>
      </w:r>
      <w:r>
        <w:rPr>
          <w:rFonts w:hint="eastAsia"/>
        </w:rPr>
        <w:t>）、浙江省卫生人才招聘服务网（网址：</w:t>
      </w:r>
      <w:r>
        <w:rPr>
          <w:rFonts w:hint="eastAsia"/>
        </w:rPr>
        <w:t xml:space="preserve"> http://rczp.zjwjw.gov.cn/ </w:t>
      </w:r>
      <w:r>
        <w:rPr>
          <w:rFonts w:hint="eastAsia"/>
        </w:rPr>
        <w:t>）向社会发布招聘信息。</w:t>
      </w:r>
    </w:p>
    <w:p w:rsidR="00BD6491" w:rsidRDefault="001C7C4D">
      <w:pPr>
        <w:snapToGrid w:val="0"/>
        <w:spacing w:line="580" w:lineRule="exact"/>
        <w:ind w:firstLineChars="200" w:firstLine="643"/>
        <w:textAlignment w:val="baseline"/>
        <w:rPr>
          <w:rFonts w:ascii="楷体" w:eastAsia="楷体" w:hAnsi="楷体"/>
          <w:b/>
        </w:rPr>
      </w:pPr>
      <w:r>
        <w:rPr>
          <w:rFonts w:ascii="楷体" w:eastAsia="楷体" w:hAnsi="楷体" w:hint="eastAsia"/>
          <w:b/>
        </w:rPr>
        <w:t>（二）组织报名</w:t>
      </w:r>
    </w:p>
    <w:p w:rsidR="00BD6491" w:rsidRDefault="001C7C4D">
      <w:pPr>
        <w:snapToGrid w:val="0"/>
        <w:spacing w:line="580" w:lineRule="exact"/>
        <w:ind w:firstLineChars="200" w:firstLine="640"/>
        <w:textAlignment w:val="baseline"/>
      </w:pPr>
      <w:r>
        <w:rPr>
          <w:rFonts w:hint="eastAsia"/>
        </w:rPr>
        <w:t>1.</w:t>
      </w:r>
      <w:r>
        <w:rPr>
          <w:rFonts w:hint="eastAsia"/>
        </w:rPr>
        <w:t>报名时间和地点：</w:t>
      </w:r>
      <w:r>
        <w:rPr>
          <w:rFonts w:hint="eastAsia"/>
        </w:rPr>
        <w:t>2020</w:t>
      </w:r>
      <w:r>
        <w:rPr>
          <w:rFonts w:hint="eastAsia"/>
        </w:rPr>
        <w:t>年</w:t>
      </w:r>
      <w:r>
        <w:rPr>
          <w:rFonts w:hint="eastAsia"/>
        </w:rPr>
        <w:t>2</w:t>
      </w:r>
      <w:r>
        <w:rPr>
          <w:rFonts w:hint="eastAsia"/>
        </w:rPr>
        <w:t>月</w:t>
      </w:r>
      <w:r>
        <w:rPr>
          <w:rFonts w:hint="eastAsia"/>
        </w:rPr>
        <w:t xml:space="preserve">28 </w:t>
      </w:r>
      <w:r>
        <w:rPr>
          <w:rFonts w:hint="eastAsia"/>
        </w:rPr>
        <w:t>日—</w:t>
      </w:r>
      <w:r>
        <w:rPr>
          <w:rFonts w:hint="eastAsia"/>
        </w:rPr>
        <w:t>2020</w:t>
      </w:r>
      <w:r>
        <w:rPr>
          <w:rFonts w:hint="eastAsia"/>
        </w:rPr>
        <w:t>年</w:t>
      </w:r>
      <w:r>
        <w:rPr>
          <w:rFonts w:hint="eastAsia"/>
        </w:rPr>
        <w:t>3</w:t>
      </w:r>
      <w:r>
        <w:rPr>
          <w:rFonts w:hint="eastAsia"/>
        </w:rPr>
        <w:t>月</w:t>
      </w:r>
      <w:r>
        <w:rPr>
          <w:rFonts w:hint="eastAsia"/>
        </w:rPr>
        <w:t>6</w:t>
      </w:r>
      <w:r>
        <w:rPr>
          <w:rFonts w:hint="eastAsia"/>
        </w:rPr>
        <w:t>日。</w:t>
      </w:r>
    </w:p>
    <w:p w:rsidR="00BD6491" w:rsidRDefault="001C7C4D">
      <w:pPr>
        <w:snapToGrid w:val="0"/>
        <w:spacing w:line="580" w:lineRule="exact"/>
        <w:ind w:firstLineChars="200" w:firstLine="640"/>
        <w:textAlignment w:val="baseline"/>
      </w:pPr>
      <w:r>
        <w:rPr>
          <w:rFonts w:hint="eastAsia"/>
        </w:rPr>
        <w:t>2.</w:t>
      </w:r>
      <w:r>
        <w:rPr>
          <w:rFonts w:hint="eastAsia"/>
        </w:rPr>
        <w:t>报名方式：通过网络报名，应聘者将报名表（附件</w:t>
      </w:r>
      <w:r>
        <w:rPr>
          <w:rFonts w:hint="eastAsia"/>
        </w:rPr>
        <w:t>2</w:t>
      </w:r>
      <w:r>
        <w:rPr>
          <w:rFonts w:hint="eastAsia"/>
        </w:rPr>
        <w:t>），本人身份证（正反面），学历学位证书（</w:t>
      </w:r>
      <w:r>
        <w:rPr>
          <w:rFonts w:hint="eastAsia"/>
        </w:rPr>
        <w:t>2020</w:t>
      </w:r>
      <w:r>
        <w:rPr>
          <w:rFonts w:hint="eastAsia"/>
        </w:rPr>
        <w:t>年应届生提供学生证原件、所在学校盖章的毕业生就业推荐表、就业协议书）等电子扫描件材料发至报考单位指定邮箱。</w:t>
      </w:r>
    </w:p>
    <w:p w:rsidR="00BD6491" w:rsidRDefault="001C7C4D">
      <w:pPr>
        <w:snapToGrid w:val="0"/>
        <w:spacing w:line="580" w:lineRule="exact"/>
        <w:ind w:firstLineChars="200" w:firstLine="640"/>
        <w:textAlignment w:val="baseline"/>
        <w:rPr>
          <w:rFonts w:hint="eastAsia"/>
        </w:rPr>
      </w:pPr>
      <w:r>
        <w:rPr>
          <w:rFonts w:hint="eastAsia"/>
        </w:rPr>
        <w:t>各招聘单位咨询方式及报名邮箱：</w:t>
      </w:r>
    </w:p>
    <w:p w:rsidR="00E33FA5" w:rsidRDefault="00E33FA5">
      <w:pPr>
        <w:snapToGrid w:val="0"/>
        <w:spacing w:line="580" w:lineRule="exact"/>
        <w:ind w:firstLineChars="200" w:firstLine="640"/>
        <w:textAlignment w:val="baseline"/>
        <w:rPr>
          <w:rFonts w:hint="eastAsia"/>
        </w:rPr>
      </w:pPr>
      <w:r>
        <w:rPr>
          <w:rFonts w:hint="eastAsia"/>
        </w:rPr>
        <w:t>咨询人</w:t>
      </w:r>
      <w:r>
        <w:rPr>
          <w:rFonts w:hint="eastAsia"/>
        </w:rPr>
        <w:t>:</w:t>
      </w:r>
      <w:r w:rsidRPr="00E33FA5">
        <w:rPr>
          <w:rFonts w:hint="eastAsia"/>
        </w:rPr>
        <w:t xml:space="preserve"> </w:t>
      </w:r>
      <w:r>
        <w:rPr>
          <w:rFonts w:hint="eastAsia"/>
        </w:rPr>
        <w:t>张雄伟</w:t>
      </w:r>
    </w:p>
    <w:p w:rsidR="00E33FA5" w:rsidRDefault="00E33FA5">
      <w:pPr>
        <w:snapToGrid w:val="0"/>
        <w:spacing w:line="580" w:lineRule="exact"/>
        <w:ind w:firstLineChars="200" w:firstLine="640"/>
        <w:textAlignment w:val="baseline"/>
        <w:rPr>
          <w:rFonts w:hint="eastAsia"/>
        </w:rPr>
      </w:pPr>
      <w:r>
        <w:rPr>
          <w:rFonts w:hint="eastAsia"/>
        </w:rPr>
        <w:t>联系电话</w:t>
      </w:r>
      <w:r>
        <w:rPr>
          <w:rFonts w:hint="eastAsia"/>
        </w:rPr>
        <w:t>:  0570-3086313   13205700077</w:t>
      </w:r>
    </w:p>
    <w:p w:rsidR="00E33FA5" w:rsidRDefault="00E33FA5">
      <w:pPr>
        <w:snapToGrid w:val="0"/>
        <w:spacing w:line="580" w:lineRule="exact"/>
        <w:ind w:firstLineChars="200" w:firstLine="640"/>
        <w:textAlignment w:val="baseline"/>
        <w:rPr>
          <w:rFonts w:hint="eastAsia"/>
        </w:rPr>
      </w:pPr>
      <w:r>
        <w:rPr>
          <w:rFonts w:hint="eastAsia"/>
        </w:rPr>
        <w:t>报名邮箱</w:t>
      </w:r>
      <w:r>
        <w:rPr>
          <w:rFonts w:hint="eastAsia"/>
        </w:rPr>
        <w:t>:10346638@qq.com</w:t>
      </w:r>
    </w:p>
    <w:p w:rsidR="00BD6491" w:rsidRDefault="001C7C4D">
      <w:pPr>
        <w:snapToGrid w:val="0"/>
        <w:spacing w:line="580" w:lineRule="exact"/>
        <w:ind w:firstLineChars="200" w:firstLine="643"/>
        <w:textAlignment w:val="baseline"/>
        <w:rPr>
          <w:rFonts w:ascii="楷体" w:eastAsia="楷体" w:hAnsi="楷体"/>
          <w:b/>
        </w:rPr>
      </w:pPr>
      <w:r>
        <w:rPr>
          <w:rFonts w:ascii="楷体" w:eastAsia="楷体" w:hAnsi="楷体" w:hint="eastAsia"/>
          <w:b/>
        </w:rPr>
        <w:t>（三）资格审查</w:t>
      </w:r>
    </w:p>
    <w:p w:rsidR="00BD6491" w:rsidRDefault="001C7C4D">
      <w:pPr>
        <w:snapToGrid w:val="0"/>
        <w:spacing w:line="580" w:lineRule="exact"/>
        <w:ind w:firstLineChars="200" w:firstLine="640"/>
        <w:textAlignment w:val="baseline"/>
      </w:pPr>
      <w:r>
        <w:rPr>
          <w:rFonts w:hint="eastAsia"/>
        </w:rPr>
        <w:t>由用人单位开展资格初审、市人力社保局和市卫健委进行资格复核。报名人数应大于招聘岗位计划数，如果小于或等于计划岗位数，将核减相应岗位数（符合衢州市市属事业单位“引进高层次人才”条件的对象，不作要求）。报考者提供的资料必须真实可靠，如有弄虚作假、材料不实，一律取消录用资格。</w:t>
      </w:r>
    </w:p>
    <w:p w:rsidR="00BD6491" w:rsidRDefault="001C7C4D">
      <w:pPr>
        <w:snapToGrid w:val="0"/>
        <w:spacing w:line="580" w:lineRule="exact"/>
        <w:ind w:firstLineChars="200" w:firstLine="643"/>
        <w:textAlignment w:val="baseline"/>
        <w:rPr>
          <w:rFonts w:ascii="楷体" w:eastAsia="楷体" w:hAnsi="楷体"/>
          <w:b/>
        </w:rPr>
      </w:pPr>
      <w:r>
        <w:rPr>
          <w:rFonts w:ascii="楷体" w:eastAsia="楷体" w:hAnsi="楷体" w:hint="eastAsia"/>
          <w:b/>
        </w:rPr>
        <w:lastRenderedPageBreak/>
        <w:t>（四）面试</w:t>
      </w:r>
    </w:p>
    <w:p w:rsidR="00BD6491" w:rsidRDefault="001C7C4D">
      <w:pPr>
        <w:snapToGrid w:val="0"/>
        <w:spacing w:line="580" w:lineRule="exact"/>
        <w:ind w:firstLineChars="200" w:firstLine="640"/>
        <w:textAlignment w:val="baseline"/>
      </w:pPr>
      <w:r>
        <w:rPr>
          <w:rFonts w:hint="eastAsia"/>
        </w:rPr>
        <w:t>1.</w:t>
      </w:r>
      <w:r>
        <w:rPr>
          <w:rFonts w:hint="eastAsia"/>
        </w:rPr>
        <w:t>面试时间为：</w:t>
      </w:r>
      <w:r>
        <w:rPr>
          <w:rFonts w:hint="eastAsia"/>
        </w:rPr>
        <w:t>2020</w:t>
      </w:r>
      <w:r>
        <w:rPr>
          <w:rFonts w:hint="eastAsia"/>
        </w:rPr>
        <w:t>年</w:t>
      </w:r>
      <w:r>
        <w:rPr>
          <w:rFonts w:hint="eastAsia"/>
        </w:rPr>
        <w:t>3</w:t>
      </w:r>
      <w:r>
        <w:rPr>
          <w:rFonts w:hint="eastAsia"/>
        </w:rPr>
        <w:t>月</w:t>
      </w:r>
      <w:r>
        <w:rPr>
          <w:rFonts w:hint="eastAsia"/>
        </w:rPr>
        <w:t>8</w:t>
      </w:r>
      <w:r>
        <w:rPr>
          <w:rFonts w:hint="eastAsia"/>
        </w:rPr>
        <w:t>日（星期天，具体时间另行通知）。</w:t>
      </w:r>
    </w:p>
    <w:p w:rsidR="00BD6491" w:rsidRDefault="001C7C4D">
      <w:pPr>
        <w:snapToGrid w:val="0"/>
        <w:spacing w:line="580" w:lineRule="exact"/>
        <w:ind w:firstLineChars="200" w:firstLine="640"/>
        <w:textAlignment w:val="baseline"/>
      </w:pPr>
      <w:r>
        <w:rPr>
          <w:rFonts w:hint="eastAsia"/>
        </w:rPr>
        <w:t>2.</w:t>
      </w:r>
      <w:r>
        <w:rPr>
          <w:rFonts w:hint="eastAsia"/>
        </w:rPr>
        <w:t>面试采取网络视频面试的方式，主要考查应聘人员的综合分析能力、协调应变能力、解决实际问题能力、语言表达能力等。为保证网络面试公平公正，面试现场不得有任何提示信息</w:t>
      </w:r>
      <w:r>
        <w:rPr>
          <w:rFonts w:hint="eastAsia"/>
        </w:rPr>
        <w:t>，考生在面试结束后须提供全程录像以示证明。</w:t>
      </w:r>
    </w:p>
    <w:p w:rsidR="00BD6491" w:rsidRDefault="001C7C4D">
      <w:pPr>
        <w:snapToGrid w:val="0"/>
        <w:spacing w:line="580" w:lineRule="exact"/>
        <w:ind w:firstLineChars="200" w:firstLine="640"/>
        <w:textAlignment w:val="baseline"/>
      </w:pPr>
      <w:r>
        <w:rPr>
          <w:rFonts w:hint="eastAsia"/>
        </w:rPr>
        <w:t xml:space="preserve">3. </w:t>
      </w:r>
      <w:r>
        <w:rPr>
          <w:rFonts w:hint="eastAsia"/>
        </w:rPr>
        <w:t>面试成绩保留到小数点后两位，小数点后第三位四舍五入。满分</w:t>
      </w:r>
      <w:r>
        <w:rPr>
          <w:rFonts w:hint="eastAsia"/>
        </w:rPr>
        <w:t>100</w:t>
      </w:r>
      <w:r>
        <w:rPr>
          <w:rFonts w:hint="eastAsia"/>
        </w:rPr>
        <w:t>分，面试合格分为</w:t>
      </w:r>
      <w:r>
        <w:rPr>
          <w:rFonts w:hint="eastAsia"/>
        </w:rPr>
        <w:t>60</w:t>
      </w:r>
      <w:r>
        <w:rPr>
          <w:rFonts w:hint="eastAsia"/>
        </w:rPr>
        <w:t>分，实际参加面试人员少于或等于岗位招聘计划数的，则设定面试最低合格分数线为</w:t>
      </w:r>
      <w:r>
        <w:rPr>
          <w:rFonts w:hint="eastAsia"/>
        </w:rPr>
        <w:t>70</w:t>
      </w:r>
      <w:r>
        <w:rPr>
          <w:rFonts w:hint="eastAsia"/>
        </w:rPr>
        <w:t>分。面试不合格者，不能列入体检、考核。面试成绩当天评定并公布。如入围末位出现面试成绩相同者，另行组织加试。</w:t>
      </w:r>
    </w:p>
    <w:p w:rsidR="00BD6491" w:rsidRDefault="001C7C4D">
      <w:pPr>
        <w:snapToGrid w:val="0"/>
        <w:spacing w:line="580" w:lineRule="exact"/>
        <w:ind w:firstLineChars="200" w:firstLine="640"/>
        <w:textAlignment w:val="baseline"/>
      </w:pPr>
      <w:r>
        <w:rPr>
          <w:rFonts w:hint="eastAsia"/>
        </w:rPr>
        <w:t>4.</w:t>
      </w:r>
      <w:r>
        <w:rPr>
          <w:rFonts w:hint="eastAsia"/>
        </w:rPr>
        <w:t>面试开始前由考官组抽签决定考生面试顺序，参加面试的考生，接通视频电话后须出示本人有效居民身份证。如连续拨打三次视频未接通的，视为自动放弃面试。</w:t>
      </w:r>
    </w:p>
    <w:p w:rsidR="00BD6491" w:rsidRDefault="001C7C4D">
      <w:pPr>
        <w:snapToGrid w:val="0"/>
        <w:spacing w:line="580" w:lineRule="exact"/>
        <w:ind w:firstLineChars="200" w:firstLine="640"/>
        <w:textAlignment w:val="baseline"/>
      </w:pPr>
      <w:r>
        <w:rPr>
          <w:rFonts w:hint="eastAsia"/>
        </w:rPr>
        <w:t>5.</w:t>
      </w:r>
      <w:r>
        <w:rPr>
          <w:rFonts w:hint="eastAsia"/>
        </w:rPr>
        <w:t>具体面试软件使用、面试的方式由用人单位统一</w:t>
      </w:r>
      <w:r>
        <w:rPr>
          <w:rFonts w:hint="eastAsia"/>
        </w:rPr>
        <w:t>通知。</w:t>
      </w:r>
    </w:p>
    <w:p w:rsidR="00BD6491" w:rsidRDefault="001C7C4D">
      <w:pPr>
        <w:snapToGrid w:val="0"/>
        <w:spacing w:line="580" w:lineRule="exact"/>
        <w:ind w:firstLineChars="200" w:firstLine="643"/>
        <w:textAlignment w:val="baseline"/>
        <w:rPr>
          <w:rFonts w:ascii="楷体" w:eastAsia="楷体" w:hAnsi="楷体"/>
          <w:b/>
        </w:rPr>
      </w:pPr>
      <w:r>
        <w:rPr>
          <w:rFonts w:ascii="楷体" w:eastAsia="楷体" w:hAnsi="楷体" w:hint="eastAsia"/>
          <w:b/>
        </w:rPr>
        <w:t>（五）体检</w:t>
      </w:r>
    </w:p>
    <w:p w:rsidR="00BD6491" w:rsidRDefault="001C7C4D">
      <w:pPr>
        <w:snapToGrid w:val="0"/>
        <w:spacing w:line="580" w:lineRule="exact"/>
        <w:ind w:firstLineChars="200" w:firstLine="640"/>
        <w:textAlignment w:val="baseline"/>
      </w:pPr>
      <w:r>
        <w:rPr>
          <w:rFonts w:hint="eastAsia"/>
        </w:rPr>
        <w:t>1.</w:t>
      </w:r>
      <w:r>
        <w:rPr>
          <w:rFonts w:hint="eastAsia"/>
        </w:rPr>
        <w:t>面试结束后，按岗位计划数</w:t>
      </w:r>
      <w:r>
        <w:rPr>
          <w:rFonts w:hint="eastAsia"/>
        </w:rPr>
        <w:t>1:1</w:t>
      </w:r>
      <w:r>
        <w:rPr>
          <w:rFonts w:hint="eastAsia"/>
        </w:rPr>
        <w:t>确定参加体检人员，体检标准参照国家人社部、卫生部《关于修订〈公务员录用体检通用标准（试行）〉及〈公务员录用体检操作手册（试行）〉有关内容的通知》（人社部发〔</w:t>
      </w:r>
      <w:r>
        <w:rPr>
          <w:rFonts w:hint="eastAsia"/>
        </w:rPr>
        <w:t>2016</w:t>
      </w:r>
      <w:r>
        <w:rPr>
          <w:rFonts w:hint="eastAsia"/>
        </w:rPr>
        <w:t>〕</w:t>
      </w:r>
      <w:r>
        <w:rPr>
          <w:rFonts w:hint="eastAsia"/>
        </w:rPr>
        <w:t>140</w:t>
      </w:r>
      <w:r>
        <w:rPr>
          <w:rFonts w:hint="eastAsia"/>
        </w:rPr>
        <w:t>）执行。体检费用由考生自理。</w:t>
      </w:r>
    </w:p>
    <w:p w:rsidR="00BD6491" w:rsidRDefault="001C7C4D">
      <w:pPr>
        <w:snapToGrid w:val="0"/>
        <w:spacing w:line="580" w:lineRule="exact"/>
        <w:ind w:firstLineChars="200" w:firstLine="640"/>
        <w:textAlignment w:val="baseline"/>
      </w:pPr>
      <w:r>
        <w:rPr>
          <w:rFonts w:hint="eastAsia"/>
        </w:rPr>
        <w:t>2.</w:t>
      </w:r>
      <w:r>
        <w:rPr>
          <w:rFonts w:hint="eastAsia"/>
        </w:rPr>
        <w:t>报考人员不按规定的时间、地点参加体检，视作放弃体检。</w:t>
      </w:r>
      <w:r>
        <w:rPr>
          <w:rFonts w:hint="eastAsia"/>
        </w:rPr>
        <w:lastRenderedPageBreak/>
        <w:t>报考人员放弃体检或体检不合格依次递补。</w:t>
      </w:r>
    </w:p>
    <w:p w:rsidR="00BD6491" w:rsidRDefault="001C7C4D">
      <w:pPr>
        <w:snapToGrid w:val="0"/>
        <w:spacing w:line="580" w:lineRule="exact"/>
        <w:ind w:firstLineChars="200" w:firstLine="643"/>
        <w:textAlignment w:val="baseline"/>
        <w:rPr>
          <w:rFonts w:ascii="楷体" w:eastAsia="楷体" w:hAnsi="楷体"/>
          <w:b/>
        </w:rPr>
      </w:pPr>
      <w:r>
        <w:rPr>
          <w:rFonts w:ascii="楷体" w:eastAsia="楷体" w:hAnsi="楷体" w:hint="eastAsia"/>
          <w:b/>
        </w:rPr>
        <w:t>（六）考核</w:t>
      </w:r>
    </w:p>
    <w:p w:rsidR="00BD6491" w:rsidRDefault="001C7C4D">
      <w:pPr>
        <w:snapToGrid w:val="0"/>
        <w:spacing w:line="580" w:lineRule="exact"/>
        <w:ind w:firstLineChars="200" w:firstLine="640"/>
        <w:textAlignment w:val="baseline"/>
      </w:pPr>
      <w:r>
        <w:rPr>
          <w:rFonts w:hint="eastAsia"/>
        </w:rPr>
        <w:t>经面试、体检合格人员应根据用人单位要求，马上参加疫情防控等工作，工作表现作为考核依据。疫情过后，考核合格者，按程序办理聘用。</w:t>
      </w:r>
    </w:p>
    <w:p w:rsidR="00BD6491" w:rsidRDefault="001C7C4D">
      <w:pPr>
        <w:snapToGrid w:val="0"/>
        <w:spacing w:line="580" w:lineRule="exact"/>
        <w:ind w:firstLineChars="200" w:firstLine="640"/>
        <w:textAlignment w:val="baseline"/>
      </w:pPr>
      <w:r>
        <w:rPr>
          <w:rFonts w:hint="eastAsia"/>
        </w:rPr>
        <w:t>考核按公务员录用考察办法及衢委办〔</w:t>
      </w:r>
      <w:r>
        <w:rPr>
          <w:rFonts w:hint="eastAsia"/>
        </w:rPr>
        <w:t>2007</w:t>
      </w:r>
      <w:r>
        <w:rPr>
          <w:rFonts w:hint="eastAsia"/>
        </w:rPr>
        <w:t>〕</w:t>
      </w:r>
      <w:r>
        <w:rPr>
          <w:rFonts w:hint="eastAsia"/>
        </w:rPr>
        <w:t>90</w:t>
      </w:r>
      <w:r>
        <w:rPr>
          <w:rFonts w:hint="eastAsia"/>
        </w:rPr>
        <w:t>号文件要求，结合事业单位招聘的基本条件和用人单位招聘岗位要求的具体条件和标准执行。考核不合格可依次递补。</w:t>
      </w:r>
    </w:p>
    <w:p w:rsidR="00BD6491" w:rsidRDefault="001C7C4D">
      <w:pPr>
        <w:snapToGrid w:val="0"/>
        <w:spacing w:line="580" w:lineRule="exact"/>
        <w:ind w:firstLineChars="200" w:firstLine="643"/>
        <w:textAlignment w:val="baseline"/>
        <w:rPr>
          <w:rFonts w:ascii="楷体" w:eastAsia="楷体" w:hAnsi="楷体"/>
          <w:b/>
        </w:rPr>
      </w:pPr>
      <w:r>
        <w:rPr>
          <w:rFonts w:ascii="楷体" w:eastAsia="楷体" w:hAnsi="楷体" w:hint="eastAsia"/>
          <w:b/>
        </w:rPr>
        <w:t>（七）录用</w:t>
      </w:r>
    </w:p>
    <w:p w:rsidR="00BD6491" w:rsidRDefault="001C7C4D">
      <w:pPr>
        <w:snapToGrid w:val="0"/>
        <w:spacing w:line="580" w:lineRule="exact"/>
        <w:ind w:firstLineChars="200" w:firstLine="640"/>
        <w:textAlignment w:val="baseline"/>
      </w:pPr>
      <w:r>
        <w:rPr>
          <w:rFonts w:hint="eastAsia"/>
        </w:rPr>
        <w:t>经考试、体检、考核择优确定的录用对象，公示</w:t>
      </w:r>
      <w:r>
        <w:rPr>
          <w:rFonts w:hint="eastAsia"/>
        </w:rPr>
        <w:t>7</w:t>
      </w:r>
      <w:r>
        <w:rPr>
          <w:rFonts w:hint="eastAsia"/>
        </w:rPr>
        <w:t>个工作日无异议后由招聘单位与拟录用对象签订协议书，录用对象须在</w:t>
      </w:r>
      <w:r>
        <w:rPr>
          <w:rFonts w:hint="eastAsia"/>
        </w:rPr>
        <w:t>2020</w:t>
      </w:r>
      <w:r>
        <w:rPr>
          <w:rFonts w:hint="eastAsia"/>
        </w:rPr>
        <w:t>年</w:t>
      </w:r>
      <w:r>
        <w:rPr>
          <w:rFonts w:hint="eastAsia"/>
        </w:rPr>
        <w:t>9</w:t>
      </w:r>
      <w:r>
        <w:rPr>
          <w:rFonts w:hint="eastAsia"/>
        </w:rPr>
        <w:t>月</w:t>
      </w:r>
      <w:r>
        <w:rPr>
          <w:rFonts w:hint="eastAsia"/>
        </w:rPr>
        <w:t>30</w:t>
      </w:r>
      <w:r>
        <w:rPr>
          <w:rFonts w:hint="eastAsia"/>
        </w:rPr>
        <w:t>日前按期取得毕业及学位证书，并办理相关录用手续，如不能按期取得毕业及学位证者取消录用资格。录用前放弃、取消录用者可依次递补。招聘岗位无合适人选，可以空缺。</w:t>
      </w:r>
    </w:p>
    <w:p w:rsidR="00BD6491" w:rsidRDefault="001C7C4D">
      <w:pPr>
        <w:snapToGrid w:val="0"/>
        <w:spacing w:line="580" w:lineRule="exact"/>
        <w:ind w:firstLineChars="200" w:firstLine="640"/>
        <w:textAlignment w:val="baseline"/>
        <w:rPr>
          <w:rFonts w:ascii="黑体" w:eastAsia="黑体" w:hAnsi="黑体"/>
        </w:rPr>
      </w:pPr>
      <w:r>
        <w:rPr>
          <w:rFonts w:ascii="黑体" w:eastAsia="黑体" w:hAnsi="黑体" w:hint="eastAsia"/>
        </w:rPr>
        <w:t>四、其他事项</w:t>
      </w:r>
    </w:p>
    <w:p w:rsidR="00BD6491" w:rsidRDefault="001C7C4D">
      <w:pPr>
        <w:snapToGrid w:val="0"/>
        <w:spacing w:line="580" w:lineRule="exact"/>
        <w:ind w:firstLineChars="200" w:firstLine="640"/>
        <w:textAlignment w:val="baseline"/>
        <w:rPr>
          <w:rFonts w:ascii="仿宋_GB2312" w:cs="仿宋_GB2312"/>
          <w:kern w:val="0"/>
          <w:szCs w:val="32"/>
        </w:rPr>
      </w:pPr>
      <w:r>
        <w:rPr>
          <w:rFonts w:hint="eastAsia"/>
        </w:rPr>
        <w:t>1.</w:t>
      </w:r>
      <w:r>
        <w:rPr>
          <w:rFonts w:ascii="仿宋_GB2312" w:cs="仿宋_GB2312" w:hint="eastAsia"/>
          <w:kern w:val="0"/>
          <w:szCs w:val="32"/>
        </w:rPr>
        <w:t>对考试违纪违规行为的认定和处理，按照《浙江省人事考试应试人员违纪违规行为处理规定》执行。</w:t>
      </w:r>
    </w:p>
    <w:p w:rsidR="00BD6491" w:rsidRDefault="001C7C4D">
      <w:pPr>
        <w:snapToGrid w:val="0"/>
        <w:spacing w:line="580" w:lineRule="exact"/>
        <w:ind w:firstLineChars="200" w:firstLine="640"/>
        <w:textAlignment w:val="baseline"/>
        <w:rPr>
          <w:rFonts w:ascii="仿宋_GB2312" w:cs="仿宋_GB2312"/>
          <w:kern w:val="0"/>
          <w:szCs w:val="32"/>
        </w:rPr>
      </w:pPr>
      <w:r>
        <w:rPr>
          <w:rFonts w:hint="eastAsia"/>
        </w:rPr>
        <w:t>2.</w:t>
      </w:r>
      <w:r>
        <w:rPr>
          <w:rFonts w:ascii="仿宋_GB2312" w:cs="仿宋_GB2312" w:hint="eastAsia"/>
          <w:kern w:val="0"/>
          <w:szCs w:val="32"/>
        </w:rPr>
        <w:t>对招聘工作及相关信息有异议的，请及时向下述部门反映，以便及时研究处理：</w:t>
      </w:r>
      <w:r>
        <w:rPr>
          <w:rFonts w:ascii="仿宋_GB2312" w:cs="仿宋_GB2312"/>
          <w:kern w:val="0"/>
          <w:szCs w:val="32"/>
        </w:rPr>
        <w:t>3081</w:t>
      </w:r>
      <w:r>
        <w:rPr>
          <w:rFonts w:ascii="仿宋_GB2312" w:cs="仿宋_GB2312" w:hint="eastAsia"/>
          <w:kern w:val="0"/>
          <w:szCs w:val="32"/>
        </w:rPr>
        <w:t>702</w:t>
      </w:r>
      <w:r>
        <w:rPr>
          <w:rFonts w:ascii="仿宋_GB2312" w:cs="仿宋_GB2312" w:hint="eastAsia"/>
          <w:kern w:val="0"/>
          <w:szCs w:val="32"/>
        </w:rPr>
        <w:t>（市卫健委）、</w:t>
      </w:r>
      <w:r>
        <w:rPr>
          <w:rFonts w:ascii="仿宋_GB2312" w:cs="仿宋_GB2312"/>
          <w:kern w:val="0"/>
          <w:szCs w:val="32"/>
        </w:rPr>
        <w:t>3081906</w:t>
      </w:r>
      <w:r>
        <w:rPr>
          <w:rFonts w:ascii="仿宋_GB2312" w:cs="仿宋_GB2312" w:hint="eastAsia"/>
          <w:kern w:val="0"/>
          <w:szCs w:val="32"/>
        </w:rPr>
        <w:t>（市人力社保局）。</w:t>
      </w:r>
    </w:p>
    <w:p w:rsidR="00BD6491" w:rsidRDefault="00BD6491">
      <w:pPr>
        <w:snapToGrid w:val="0"/>
        <w:spacing w:line="580" w:lineRule="exact"/>
        <w:ind w:firstLineChars="200" w:firstLine="640"/>
        <w:textAlignment w:val="baseline"/>
      </w:pPr>
    </w:p>
    <w:p w:rsidR="00E33FA5" w:rsidRDefault="00E33FA5">
      <w:pPr>
        <w:snapToGrid w:val="0"/>
        <w:spacing w:line="580" w:lineRule="exact"/>
        <w:ind w:firstLineChars="100" w:firstLine="320"/>
        <w:textAlignment w:val="baseline"/>
        <w:rPr>
          <w:rFonts w:hint="eastAsia"/>
        </w:rPr>
      </w:pPr>
    </w:p>
    <w:p w:rsidR="00E33FA5" w:rsidRDefault="00E33FA5">
      <w:pPr>
        <w:snapToGrid w:val="0"/>
        <w:spacing w:line="580" w:lineRule="exact"/>
        <w:ind w:firstLineChars="100" w:firstLine="320"/>
        <w:textAlignment w:val="baseline"/>
        <w:rPr>
          <w:rFonts w:hint="eastAsia"/>
        </w:rPr>
      </w:pPr>
    </w:p>
    <w:p w:rsidR="00BD6491" w:rsidRDefault="001C7C4D">
      <w:pPr>
        <w:snapToGrid w:val="0"/>
        <w:spacing w:line="580" w:lineRule="exact"/>
        <w:ind w:firstLineChars="100" w:firstLine="320"/>
        <w:textAlignment w:val="baseline"/>
      </w:pPr>
      <w:r>
        <w:rPr>
          <w:rFonts w:hint="eastAsia"/>
        </w:rPr>
        <w:lastRenderedPageBreak/>
        <w:t>附件</w:t>
      </w:r>
      <w:r>
        <w:rPr>
          <w:rFonts w:hint="eastAsia"/>
        </w:rPr>
        <w:t>: 1.</w:t>
      </w:r>
      <w:r>
        <w:rPr>
          <w:rFonts w:hint="eastAsia"/>
        </w:rPr>
        <w:t>公开招聘工作人员计划表</w:t>
      </w:r>
    </w:p>
    <w:p w:rsidR="00BD6491" w:rsidRDefault="001C7C4D">
      <w:pPr>
        <w:snapToGrid w:val="0"/>
        <w:spacing w:line="580" w:lineRule="exact"/>
        <w:ind w:firstLineChars="400" w:firstLine="1280"/>
        <w:textAlignment w:val="baseline"/>
      </w:pPr>
      <w:r>
        <w:rPr>
          <w:rFonts w:hint="eastAsia"/>
        </w:rPr>
        <w:t>2. 2020</w:t>
      </w:r>
      <w:r>
        <w:rPr>
          <w:rFonts w:hint="eastAsia"/>
        </w:rPr>
        <w:t>年衢州市直医疗卫生健康单位公开招聘工作人员报名表</w:t>
      </w:r>
    </w:p>
    <w:p w:rsidR="00BD6491" w:rsidRDefault="00BD6491">
      <w:pPr>
        <w:snapToGrid w:val="0"/>
        <w:spacing w:line="580" w:lineRule="exact"/>
        <w:textAlignment w:val="baseline"/>
      </w:pPr>
    </w:p>
    <w:p w:rsidR="00BD6491" w:rsidRDefault="001C7C4D">
      <w:pPr>
        <w:snapToGrid w:val="0"/>
        <w:spacing w:line="580" w:lineRule="exact"/>
        <w:textAlignment w:val="baseline"/>
      </w:pPr>
      <w:r>
        <w:rPr>
          <w:rFonts w:hint="eastAsia"/>
        </w:rPr>
        <w:t xml:space="preserve">   </w:t>
      </w:r>
      <w:r>
        <w:rPr>
          <w:rFonts w:hint="eastAsia"/>
        </w:rPr>
        <w:t>衢州市人力资源和社会保障局</w:t>
      </w:r>
      <w:r>
        <w:rPr>
          <w:rFonts w:hint="eastAsia"/>
        </w:rPr>
        <w:t xml:space="preserve">      </w:t>
      </w:r>
      <w:r>
        <w:rPr>
          <w:rFonts w:hint="eastAsia"/>
        </w:rPr>
        <w:t>衢州市卫生健康委员会</w:t>
      </w:r>
    </w:p>
    <w:p w:rsidR="00BD6491" w:rsidRDefault="001C7C4D">
      <w:pPr>
        <w:snapToGrid w:val="0"/>
        <w:spacing w:line="580" w:lineRule="exact"/>
        <w:textAlignment w:val="baseline"/>
      </w:pPr>
      <w:r>
        <w:rPr>
          <w:rFonts w:hint="eastAsia"/>
        </w:rPr>
        <w:t xml:space="preserve">                          2020</w:t>
      </w:r>
      <w:r>
        <w:rPr>
          <w:rFonts w:hint="eastAsia"/>
        </w:rPr>
        <w:t>年</w:t>
      </w:r>
      <w:r>
        <w:rPr>
          <w:rFonts w:hint="eastAsia"/>
        </w:rPr>
        <w:t>2</w:t>
      </w:r>
      <w:r>
        <w:rPr>
          <w:rFonts w:hint="eastAsia"/>
        </w:rPr>
        <w:t>月</w:t>
      </w:r>
      <w:r>
        <w:rPr>
          <w:rFonts w:hint="eastAsia"/>
        </w:rPr>
        <w:t>28</w:t>
      </w:r>
      <w:r>
        <w:rPr>
          <w:rFonts w:hint="eastAsia"/>
        </w:rPr>
        <w:t>日</w:t>
      </w:r>
      <w:r>
        <w:rPr>
          <w:rFonts w:hint="eastAsia"/>
        </w:rPr>
        <w:br w:type="page"/>
      </w:r>
    </w:p>
    <w:p w:rsidR="00BD6491" w:rsidRDefault="001C7C4D">
      <w:pPr>
        <w:snapToGrid w:val="0"/>
        <w:spacing w:line="580" w:lineRule="exact"/>
        <w:textAlignment w:val="baseline"/>
      </w:pPr>
      <w:r>
        <w:rPr>
          <w:rFonts w:hint="eastAsia"/>
        </w:rPr>
        <w:lastRenderedPageBreak/>
        <w:t>附件</w:t>
      </w:r>
      <w:r>
        <w:rPr>
          <w:rFonts w:hint="eastAsia"/>
        </w:rPr>
        <w:t>1</w:t>
      </w:r>
    </w:p>
    <w:p w:rsidR="00BD6491" w:rsidRDefault="001C7C4D">
      <w:pPr>
        <w:snapToGrid w:val="0"/>
        <w:spacing w:line="580" w:lineRule="exact"/>
        <w:jc w:val="center"/>
        <w:textAlignment w:val="baseline"/>
        <w:rPr>
          <w:rFonts w:ascii="方正小标宋简体" w:eastAsia="方正小标宋简体" w:hAnsi="仿宋_GB2312" w:cs="仿宋_GB2312"/>
          <w:szCs w:val="32"/>
        </w:rPr>
      </w:pPr>
      <w:r>
        <w:rPr>
          <w:rFonts w:ascii="方正小标宋简体" w:eastAsia="方正小标宋简体" w:hAnsi="仿宋_GB2312" w:cs="仿宋_GB2312" w:hint="eastAsia"/>
          <w:szCs w:val="32"/>
        </w:rPr>
        <w:t>公开招聘工作人员计划表</w:t>
      </w:r>
    </w:p>
    <w:p w:rsidR="00BD6491" w:rsidRDefault="00BD6491">
      <w:pPr>
        <w:ind w:rightChars="-104" w:right="-333"/>
        <w:jc w:val="center"/>
        <w:rPr>
          <w:rFonts w:ascii="黑体" w:eastAsia="黑体" w:hAnsi="宋体"/>
          <w:color w:val="000000"/>
          <w:sz w:val="36"/>
          <w:szCs w:val="36"/>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10"/>
        <w:gridCol w:w="1110"/>
        <w:gridCol w:w="1357"/>
        <w:gridCol w:w="3194"/>
        <w:gridCol w:w="2551"/>
      </w:tblGrid>
      <w:tr w:rsidR="00BD6491">
        <w:trPr>
          <w:trHeight w:val="481"/>
        </w:trPr>
        <w:tc>
          <w:tcPr>
            <w:tcW w:w="1110" w:type="dxa"/>
            <w:vMerge w:val="restart"/>
            <w:vAlign w:val="center"/>
          </w:tcPr>
          <w:p w:rsidR="00BD6491" w:rsidRDefault="001C7C4D">
            <w:pPr>
              <w:tabs>
                <w:tab w:val="left" w:pos="373"/>
              </w:tabs>
              <w:spacing w:line="220" w:lineRule="exact"/>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招考单位</w:t>
            </w:r>
          </w:p>
        </w:tc>
        <w:tc>
          <w:tcPr>
            <w:tcW w:w="1110" w:type="dxa"/>
            <w:vMerge w:val="restart"/>
            <w:vAlign w:val="center"/>
          </w:tcPr>
          <w:p w:rsidR="00BD6491" w:rsidRDefault="001C7C4D">
            <w:pPr>
              <w:spacing w:line="280" w:lineRule="exact"/>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招考</w:t>
            </w:r>
          </w:p>
          <w:p w:rsidR="00BD6491" w:rsidRDefault="001C7C4D">
            <w:pPr>
              <w:spacing w:line="2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color w:val="000000"/>
                <w:sz w:val="21"/>
                <w:szCs w:val="21"/>
              </w:rPr>
              <w:t>计划</w:t>
            </w:r>
          </w:p>
        </w:tc>
        <w:tc>
          <w:tcPr>
            <w:tcW w:w="1357" w:type="dxa"/>
            <w:vMerge w:val="restart"/>
            <w:vAlign w:val="center"/>
          </w:tcPr>
          <w:p w:rsidR="00BD6491" w:rsidRDefault="001C7C4D">
            <w:pPr>
              <w:spacing w:line="280" w:lineRule="exact"/>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学历</w:t>
            </w:r>
          </w:p>
          <w:p w:rsidR="00BD6491" w:rsidRDefault="001C7C4D">
            <w:pPr>
              <w:jc w:val="center"/>
              <w:rPr>
                <w:rFonts w:asciiTheme="minorEastAsia" w:eastAsiaTheme="minorEastAsia" w:hAnsiTheme="minorEastAsia" w:cs="宋体"/>
                <w:sz w:val="21"/>
                <w:szCs w:val="21"/>
              </w:rPr>
            </w:pPr>
            <w:r>
              <w:rPr>
                <w:rFonts w:asciiTheme="minorEastAsia" w:eastAsiaTheme="minorEastAsia" w:hAnsiTheme="minorEastAsia" w:cs="宋体" w:hint="eastAsia"/>
                <w:color w:val="000000"/>
                <w:sz w:val="21"/>
                <w:szCs w:val="21"/>
              </w:rPr>
              <w:t>要求</w:t>
            </w:r>
          </w:p>
        </w:tc>
        <w:tc>
          <w:tcPr>
            <w:tcW w:w="3194" w:type="dxa"/>
            <w:vMerge w:val="restart"/>
            <w:vAlign w:val="center"/>
          </w:tcPr>
          <w:p w:rsidR="00BD6491" w:rsidRDefault="001C7C4D">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专业要求</w:t>
            </w:r>
          </w:p>
        </w:tc>
        <w:tc>
          <w:tcPr>
            <w:tcW w:w="2551" w:type="dxa"/>
            <w:vMerge w:val="restart"/>
            <w:vAlign w:val="center"/>
          </w:tcPr>
          <w:p w:rsidR="00BD6491" w:rsidRDefault="001C7C4D">
            <w:pPr>
              <w:spacing w:line="220" w:lineRule="exact"/>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岗位名称</w:t>
            </w:r>
          </w:p>
        </w:tc>
      </w:tr>
      <w:tr w:rsidR="00BD6491">
        <w:trPr>
          <w:trHeight w:val="407"/>
        </w:trPr>
        <w:tc>
          <w:tcPr>
            <w:tcW w:w="1110" w:type="dxa"/>
            <w:vMerge/>
            <w:vAlign w:val="center"/>
          </w:tcPr>
          <w:p w:rsidR="00BD6491" w:rsidRDefault="00BD6491">
            <w:pPr>
              <w:spacing w:line="220" w:lineRule="exact"/>
              <w:jc w:val="center"/>
              <w:rPr>
                <w:rFonts w:asciiTheme="minorEastAsia" w:eastAsiaTheme="minorEastAsia" w:hAnsiTheme="minorEastAsia" w:cs="宋体"/>
                <w:color w:val="000000"/>
                <w:sz w:val="21"/>
                <w:szCs w:val="21"/>
              </w:rPr>
            </w:pPr>
          </w:p>
        </w:tc>
        <w:tc>
          <w:tcPr>
            <w:tcW w:w="1110" w:type="dxa"/>
            <w:vMerge/>
            <w:vAlign w:val="center"/>
          </w:tcPr>
          <w:p w:rsidR="00BD6491" w:rsidRDefault="00BD6491">
            <w:pPr>
              <w:spacing w:line="220" w:lineRule="exact"/>
              <w:jc w:val="center"/>
              <w:rPr>
                <w:rFonts w:asciiTheme="minorEastAsia" w:eastAsiaTheme="minorEastAsia" w:hAnsiTheme="minorEastAsia" w:cs="宋体"/>
                <w:color w:val="000000"/>
                <w:sz w:val="21"/>
                <w:szCs w:val="21"/>
              </w:rPr>
            </w:pPr>
          </w:p>
        </w:tc>
        <w:tc>
          <w:tcPr>
            <w:tcW w:w="1357" w:type="dxa"/>
            <w:vMerge/>
            <w:vAlign w:val="center"/>
          </w:tcPr>
          <w:p w:rsidR="00BD6491" w:rsidRDefault="00BD6491">
            <w:pPr>
              <w:jc w:val="center"/>
              <w:rPr>
                <w:rFonts w:asciiTheme="minorEastAsia" w:eastAsiaTheme="minorEastAsia" w:hAnsiTheme="minorEastAsia" w:cs="宋体"/>
                <w:color w:val="000000"/>
                <w:sz w:val="21"/>
                <w:szCs w:val="21"/>
              </w:rPr>
            </w:pPr>
          </w:p>
        </w:tc>
        <w:tc>
          <w:tcPr>
            <w:tcW w:w="3194" w:type="dxa"/>
            <w:vMerge/>
            <w:vAlign w:val="center"/>
          </w:tcPr>
          <w:p w:rsidR="00BD6491" w:rsidRDefault="00BD6491">
            <w:pPr>
              <w:jc w:val="center"/>
              <w:rPr>
                <w:rFonts w:asciiTheme="minorEastAsia" w:eastAsiaTheme="minorEastAsia" w:hAnsiTheme="minorEastAsia" w:cs="宋体"/>
                <w:color w:val="000000"/>
                <w:sz w:val="21"/>
                <w:szCs w:val="21"/>
              </w:rPr>
            </w:pPr>
          </w:p>
        </w:tc>
        <w:tc>
          <w:tcPr>
            <w:tcW w:w="2551" w:type="dxa"/>
            <w:vMerge/>
            <w:vAlign w:val="center"/>
          </w:tcPr>
          <w:p w:rsidR="00BD6491" w:rsidRDefault="00BD6491">
            <w:pPr>
              <w:spacing w:line="220" w:lineRule="exact"/>
              <w:jc w:val="center"/>
              <w:rPr>
                <w:rFonts w:asciiTheme="minorEastAsia" w:eastAsiaTheme="minorEastAsia" w:hAnsiTheme="minorEastAsia" w:cs="宋体"/>
                <w:color w:val="000000"/>
                <w:sz w:val="21"/>
                <w:szCs w:val="21"/>
              </w:rPr>
            </w:pPr>
          </w:p>
        </w:tc>
      </w:tr>
      <w:tr w:rsidR="00BD6491">
        <w:trPr>
          <w:trHeight w:val="636"/>
        </w:trPr>
        <w:tc>
          <w:tcPr>
            <w:tcW w:w="1110" w:type="dxa"/>
            <w:vMerge w:val="restart"/>
            <w:textDirection w:val="tbLrV"/>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theme="majorEastAsia" w:hint="eastAsia"/>
                <w:color w:val="000000"/>
                <w:kern w:val="0"/>
                <w:sz w:val="21"/>
                <w:szCs w:val="21"/>
              </w:rPr>
              <w:t>市中医医院</w:t>
            </w:r>
          </w:p>
        </w:tc>
        <w:tc>
          <w:tcPr>
            <w:tcW w:w="1110"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1357"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硕士研究生及以上</w:t>
            </w:r>
          </w:p>
        </w:tc>
        <w:tc>
          <w:tcPr>
            <w:tcW w:w="3194"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中医学、中西医结合、临床医学</w:t>
            </w:r>
          </w:p>
        </w:tc>
        <w:tc>
          <w:tcPr>
            <w:tcW w:w="2551"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急诊科</w:t>
            </w:r>
          </w:p>
        </w:tc>
      </w:tr>
      <w:tr w:rsidR="00BD6491">
        <w:trPr>
          <w:trHeight w:val="636"/>
        </w:trPr>
        <w:tc>
          <w:tcPr>
            <w:tcW w:w="1110" w:type="dxa"/>
            <w:vMerge/>
            <w:vAlign w:val="center"/>
          </w:tcPr>
          <w:p w:rsidR="00BD6491" w:rsidRDefault="00BD6491">
            <w:pPr>
              <w:widowControl/>
              <w:jc w:val="center"/>
              <w:textAlignment w:val="center"/>
              <w:rPr>
                <w:rFonts w:asciiTheme="minorEastAsia" w:eastAsiaTheme="minorEastAsia" w:hAnsiTheme="minorEastAsia" w:cs="宋体"/>
                <w:color w:val="000000"/>
                <w:kern w:val="0"/>
                <w:sz w:val="21"/>
                <w:szCs w:val="21"/>
              </w:rPr>
            </w:pPr>
          </w:p>
        </w:tc>
        <w:tc>
          <w:tcPr>
            <w:tcW w:w="1110"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1357"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硕士研究生及以上</w:t>
            </w:r>
          </w:p>
        </w:tc>
        <w:tc>
          <w:tcPr>
            <w:tcW w:w="3194"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中医学、中西医结合、临床医学</w:t>
            </w:r>
          </w:p>
        </w:tc>
        <w:tc>
          <w:tcPr>
            <w:tcW w:w="2551"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神经外科</w:t>
            </w:r>
          </w:p>
        </w:tc>
      </w:tr>
      <w:tr w:rsidR="00BD6491">
        <w:trPr>
          <w:trHeight w:val="636"/>
        </w:trPr>
        <w:tc>
          <w:tcPr>
            <w:tcW w:w="1110" w:type="dxa"/>
            <w:vMerge/>
            <w:vAlign w:val="center"/>
          </w:tcPr>
          <w:p w:rsidR="00BD6491" w:rsidRDefault="00BD6491">
            <w:pPr>
              <w:widowControl/>
              <w:jc w:val="center"/>
              <w:textAlignment w:val="center"/>
              <w:rPr>
                <w:rFonts w:asciiTheme="minorEastAsia" w:eastAsiaTheme="minorEastAsia" w:hAnsiTheme="minorEastAsia" w:cs="宋体"/>
                <w:color w:val="000000"/>
                <w:kern w:val="0"/>
                <w:sz w:val="21"/>
                <w:szCs w:val="21"/>
              </w:rPr>
            </w:pPr>
          </w:p>
        </w:tc>
        <w:tc>
          <w:tcPr>
            <w:tcW w:w="1110"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1357"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硕士研究生及以上</w:t>
            </w:r>
          </w:p>
        </w:tc>
        <w:tc>
          <w:tcPr>
            <w:tcW w:w="3194"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中医学、中西医结合、临床医学</w:t>
            </w:r>
          </w:p>
        </w:tc>
        <w:tc>
          <w:tcPr>
            <w:tcW w:w="2551"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心胸外科</w:t>
            </w:r>
          </w:p>
        </w:tc>
      </w:tr>
      <w:tr w:rsidR="00BD6491">
        <w:trPr>
          <w:trHeight w:val="636"/>
        </w:trPr>
        <w:tc>
          <w:tcPr>
            <w:tcW w:w="1110" w:type="dxa"/>
            <w:vMerge/>
            <w:vAlign w:val="center"/>
          </w:tcPr>
          <w:p w:rsidR="00BD6491" w:rsidRDefault="00BD6491">
            <w:pPr>
              <w:widowControl/>
              <w:jc w:val="center"/>
              <w:textAlignment w:val="center"/>
              <w:rPr>
                <w:rFonts w:asciiTheme="minorEastAsia" w:eastAsiaTheme="minorEastAsia" w:hAnsiTheme="minorEastAsia" w:cs="宋体"/>
                <w:color w:val="000000"/>
                <w:kern w:val="0"/>
                <w:sz w:val="21"/>
                <w:szCs w:val="21"/>
              </w:rPr>
            </w:pPr>
          </w:p>
        </w:tc>
        <w:tc>
          <w:tcPr>
            <w:tcW w:w="1110"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1357"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硕士研究生及以上</w:t>
            </w:r>
          </w:p>
        </w:tc>
        <w:tc>
          <w:tcPr>
            <w:tcW w:w="3194"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中医学、中西医结合、临床医学</w:t>
            </w:r>
          </w:p>
        </w:tc>
        <w:tc>
          <w:tcPr>
            <w:tcW w:w="2551"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泌尿外科</w:t>
            </w:r>
          </w:p>
        </w:tc>
      </w:tr>
      <w:tr w:rsidR="00BD6491">
        <w:trPr>
          <w:trHeight w:val="636"/>
        </w:trPr>
        <w:tc>
          <w:tcPr>
            <w:tcW w:w="1110" w:type="dxa"/>
            <w:vMerge/>
            <w:vAlign w:val="center"/>
          </w:tcPr>
          <w:p w:rsidR="00BD6491" w:rsidRDefault="00BD6491">
            <w:pPr>
              <w:widowControl/>
              <w:jc w:val="center"/>
              <w:textAlignment w:val="center"/>
              <w:rPr>
                <w:rFonts w:asciiTheme="minorEastAsia" w:eastAsiaTheme="minorEastAsia" w:hAnsiTheme="minorEastAsia" w:cs="宋体"/>
                <w:color w:val="000000"/>
                <w:kern w:val="0"/>
                <w:sz w:val="21"/>
                <w:szCs w:val="21"/>
              </w:rPr>
            </w:pPr>
          </w:p>
        </w:tc>
        <w:tc>
          <w:tcPr>
            <w:tcW w:w="1110"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1357"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硕士研究生及以上</w:t>
            </w:r>
          </w:p>
        </w:tc>
        <w:tc>
          <w:tcPr>
            <w:tcW w:w="3194"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麻醉学、临床医学</w:t>
            </w:r>
          </w:p>
        </w:tc>
        <w:tc>
          <w:tcPr>
            <w:tcW w:w="2551"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麻醉科</w:t>
            </w:r>
          </w:p>
        </w:tc>
      </w:tr>
      <w:tr w:rsidR="00BD6491">
        <w:trPr>
          <w:trHeight w:val="636"/>
        </w:trPr>
        <w:tc>
          <w:tcPr>
            <w:tcW w:w="1110" w:type="dxa"/>
            <w:vMerge/>
            <w:vAlign w:val="center"/>
          </w:tcPr>
          <w:p w:rsidR="00BD6491" w:rsidRDefault="00BD6491">
            <w:pPr>
              <w:widowControl/>
              <w:jc w:val="center"/>
              <w:textAlignment w:val="center"/>
              <w:rPr>
                <w:rFonts w:asciiTheme="minorEastAsia" w:eastAsiaTheme="minorEastAsia" w:hAnsiTheme="minorEastAsia" w:cs="宋体"/>
                <w:color w:val="000000"/>
                <w:kern w:val="0"/>
                <w:sz w:val="21"/>
                <w:szCs w:val="21"/>
              </w:rPr>
            </w:pPr>
          </w:p>
        </w:tc>
        <w:tc>
          <w:tcPr>
            <w:tcW w:w="1110"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1357"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硕士研究生及以上</w:t>
            </w:r>
          </w:p>
        </w:tc>
        <w:tc>
          <w:tcPr>
            <w:tcW w:w="3194"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中医学、中西医结合、临床医学</w:t>
            </w:r>
          </w:p>
        </w:tc>
        <w:tc>
          <w:tcPr>
            <w:tcW w:w="2551"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儿科</w:t>
            </w:r>
          </w:p>
        </w:tc>
      </w:tr>
      <w:tr w:rsidR="00BD6491">
        <w:trPr>
          <w:trHeight w:val="636"/>
        </w:trPr>
        <w:tc>
          <w:tcPr>
            <w:tcW w:w="1110" w:type="dxa"/>
            <w:vMerge/>
            <w:vAlign w:val="center"/>
          </w:tcPr>
          <w:p w:rsidR="00BD6491" w:rsidRDefault="00BD6491">
            <w:pPr>
              <w:widowControl/>
              <w:jc w:val="center"/>
              <w:textAlignment w:val="center"/>
              <w:rPr>
                <w:rFonts w:asciiTheme="minorEastAsia" w:eastAsiaTheme="minorEastAsia" w:hAnsiTheme="minorEastAsia" w:cs="宋体"/>
                <w:color w:val="000000"/>
                <w:kern w:val="0"/>
                <w:sz w:val="21"/>
                <w:szCs w:val="21"/>
              </w:rPr>
            </w:pPr>
          </w:p>
        </w:tc>
        <w:tc>
          <w:tcPr>
            <w:tcW w:w="1110"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1357"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硕士研究生及以上</w:t>
            </w:r>
          </w:p>
        </w:tc>
        <w:tc>
          <w:tcPr>
            <w:tcW w:w="3194"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中医学、中西医结合、临床医学</w:t>
            </w:r>
          </w:p>
        </w:tc>
        <w:tc>
          <w:tcPr>
            <w:tcW w:w="2551"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眼科</w:t>
            </w:r>
          </w:p>
        </w:tc>
      </w:tr>
      <w:tr w:rsidR="00BD6491">
        <w:trPr>
          <w:trHeight w:val="636"/>
        </w:trPr>
        <w:tc>
          <w:tcPr>
            <w:tcW w:w="1110" w:type="dxa"/>
            <w:vMerge/>
            <w:vAlign w:val="center"/>
          </w:tcPr>
          <w:p w:rsidR="00BD6491" w:rsidRDefault="00BD6491">
            <w:pPr>
              <w:widowControl/>
              <w:jc w:val="center"/>
              <w:textAlignment w:val="center"/>
              <w:rPr>
                <w:rFonts w:asciiTheme="minorEastAsia" w:eastAsiaTheme="minorEastAsia" w:hAnsiTheme="minorEastAsia" w:cs="宋体"/>
                <w:color w:val="000000"/>
                <w:kern w:val="0"/>
                <w:sz w:val="21"/>
                <w:szCs w:val="21"/>
              </w:rPr>
            </w:pPr>
          </w:p>
        </w:tc>
        <w:tc>
          <w:tcPr>
            <w:tcW w:w="1110"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1357"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硕士研究生及以上</w:t>
            </w:r>
          </w:p>
        </w:tc>
        <w:tc>
          <w:tcPr>
            <w:tcW w:w="3194"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中医学、中西医结合、临床医学</w:t>
            </w:r>
          </w:p>
        </w:tc>
        <w:tc>
          <w:tcPr>
            <w:tcW w:w="2551"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耳鼻咽喉科</w:t>
            </w:r>
          </w:p>
        </w:tc>
      </w:tr>
      <w:tr w:rsidR="00BD6491">
        <w:trPr>
          <w:trHeight w:val="636"/>
        </w:trPr>
        <w:tc>
          <w:tcPr>
            <w:tcW w:w="1110" w:type="dxa"/>
            <w:vMerge/>
            <w:vAlign w:val="center"/>
          </w:tcPr>
          <w:p w:rsidR="00BD6491" w:rsidRDefault="00BD6491">
            <w:pPr>
              <w:widowControl/>
              <w:jc w:val="center"/>
              <w:textAlignment w:val="center"/>
              <w:rPr>
                <w:rFonts w:asciiTheme="minorEastAsia" w:eastAsiaTheme="minorEastAsia" w:hAnsiTheme="minorEastAsia" w:cs="宋体"/>
                <w:color w:val="000000"/>
                <w:kern w:val="0"/>
                <w:sz w:val="21"/>
                <w:szCs w:val="21"/>
              </w:rPr>
            </w:pPr>
          </w:p>
        </w:tc>
        <w:tc>
          <w:tcPr>
            <w:tcW w:w="1110"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1357"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硕士研究生及以上</w:t>
            </w:r>
          </w:p>
        </w:tc>
        <w:tc>
          <w:tcPr>
            <w:tcW w:w="3194"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临床检验诊断学</w:t>
            </w:r>
          </w:p>
        </w:tc>
        <w:tc>
          <w:tcPr>
            <w:tcW w:w="2551"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检验科</w:t>
            </w:r>
          </w:p>
        </w:tc>
      </w:tr>
      <w:tr w:rsidR="00BD6491">
        <w:trPr>
          <w:trHeight w:val="636"/>
        </w:trPr>
        <w:tc>
          <w:tcPr>
            <w:tcW w:w="1110" w:type="dxa"/>
            <w:vMerge/>
            <w:vAlign w:val="center"/>
          </w:tcPr>
          <w:p w:rsidR="00BD6491" w:rsidRDefault="00BD6491">
            <w:pPr>
              <w:widowControl/>
              <w:jc w:val="center"/>
              <w:textAlignment w:val="center"/>
              <w:rPr>
                <w:rFonts w:asciiTheme="minorEastAsia" w:eastAsiaTheme="minorEastAsia" w:hAnsiTheme="minorEastAsia" w:cs="宋体"/>
                <w:color w:val="000000"/>
                <w:kern w:val="0"/>
                <w:sz w:val="21"/>
                <w:szCs w:val="21"/>
              </w:rPr>
            </w:pPr>
          </w:p>
        </w:tc>
        <w:tc>
          <w:tcPr>
            <w:tcW w:w="1110"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1357"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硕士研究生及以上</w:t>
            </w:r>
          </w:p>
        </w:tc>
        <w:tc>
          <w:tcPr>
            <w:tcW w:w="3194"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针灸推拿</w:t>
            </w:r>
          </w:p>
        </w:tc>
        <w:tc>
          <w:tcPr>
            <w:tcW w:w="2551" w:type="dxa"/>
            <w:vAlign w:val="center"/>
          </w:tcPr>
          <w:p w:rsidR="00BD6491" w:rsidRDefault="001C7C4D">
            <w:pPr>
              <w:widowControl/>
              <w:jc w:val="center"/>
              <w:textAlignment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推拿</w:t>
            </w:r>
          </w:p>
        </w:tc>
      </w:tr>
    </w:tbl>
    <w:p w:rsidR="00E33FA5" w:rsidRDefault="00E33FA5">
      <w:pPr>
        <w:snapToGrid w:val="0"/>
        <w:spacing w:line="580" w:lineRule="exact"/>
        <w:textAlignment w:val="baseline"/>
        <w:rPr>
          <w:rFonts w:hint="eastAsia"/>
        </w:rPr>
      </w:pPr>
    </w:p>
    <w:p w:rsidR="00E33FA5" w:rsidRDefault="00E33FA5">
      <w:pPr>
        <w:snapToGrid w:val="0"/>
        <w:spacing w:line="580" w:lineRule="exact"/>
        <w:textAlignment w:val="baseline"/>
        <w:rPr>
          <w:rFonts w:hint="eastAsia"/>
        </w:rPr>
      </w:pPr>
    </w:p>
    <w:p w:rsidR="00E33FA5" w:rsidRDefault="00E33FA5">
      <w:pPr>
        <w:snapToGrid w:val="0"/>
        <w:spacing w:line="580" w:lineRule="exact"/>
        <w:textAlignment w:val="baseline"/>
        <w:rPr>
          <w:rFonts w:hint="eastAsia"/>
        </w:rPr>
      </w:pPr>
    </w:p>
    <w:p w:rsidR="00E33FA5" w:rsidRDefault="00E33FA5">
      <w:pPr>
        <w:snapToGrid w:val="0"/>
        <w:spacing w:line="580" w:lineRule="exact"/>
        <w:textAlignment w:val="baseline"/>
        <w:rPr>
          <w:rFonts w:hint="eastAsia"/>
        </w:rPr>
      </w:pPr>
    </w:p>
    <w:p w:rsidR="00E33FA5" w:rsidRDefault="00E33FA5">
      <w:pPr>
        <w:snapToGrid w:val="0"/>
        <w:spacing w:line="580" w:lineRule="exact"/>
        <w:textAlignment w:val="baseline"/>
        <w:rPr>
          <w:rFonts w:hint="eastAsia"/>
        </w:rPr>
      </w:pPr>
    </w:p>
    <w:p w:rsidR="00E33FA5" w:rsidRDefault="00E33FA5">
      <w:pPr>
        <w:snapToGrid w:val="0"/>
        <w:spacing w:line="580" w:lineRule="exact"/>
        <w:textAlignment w:val="baseline"/>
        <w:rPr>
          <w:rFonts w:hint="eastAsia"/>
        </w:rPr>
      </w:pPr>
    </w:p>
    <w:p w:rsidR="00E33FA5" w:rsidRDefault="00E33FA5">
      <w:pPr>
        <w:snapToGrid w:val="0"/>
        <w:spacing w:line="580" w:lineRule="exact"/>
        <w:textAlignment w:val="baseline"/>
        <w:rPr>
          <w:rFonts w:hint="eastAsia"/>
        </w:rPr>
      </w:pPr>
    </w:p>
    <w:p w:rsidR="00E33FA5" w:rsidRDefault="00E33FA5">
      <w:pPr>
        <w:snapToGrid w:val="0"/>
        <w:spacing w:line="580" w:lineRule="exact"/>
        <w:textAlignment w:val="baseline"/>
        <w:rPr>
          <w:rFonts w:hint="eastAsia"/>
        </w:rPr>
      </w:pPr>
    </w:p>
    <w:p w:rsidR="00BD6491" w:rsidRDefault="001C7C4D">
      <w:pPr>
        <w:snapToGrid w:val="0"/>
        <w:spacing w:line="580" w:lineRule="exact"/>
        <w:textAlignment w:val="baseline"/>
      </w:pPr>
      <w:r>
        <w:rPr>
          <w:rFonts w:hint="eastAsia"/>
        </w:rPr>
        <w:lastRenderedPageBreak/>
        <w:t>附件</w:t>
      </w:r>
      <w:r>
        <w:rPr>
          <w:rFonts w:hint="eastAsia"/>
        </w:rPr>
        <w:t>2</w:t>
      </w:r>
    </w:p>
    <w:p w:rsidR="00BD6491" w:rsidRDefault="001C7C4D">
      <w:pPr>
        <w:snapToGrid w:val="0"/>
        <w:spacing w:line="580" w:lineRule="exact"/>
        <w:jc w:val="center"/>
        <w:textAlignment w:val="baseline"/>
        <w:rPr>
          <w:rFonts w:eastAsia="黑体"/>
          <w:szCs w:val="32"/>
        </w:rPr>
      </w:pPr>
      <w:r>
        <w:rPr>
          <w:rFonts w:eastAsia="黑体" w:hint="eastAsia"/>
          <w:szCs w:val="32"/>
        </w:rPr>
        <w:t>2020</w:t>
      </w:r>
      <w:r>
        <w:rPr>
          <w:rFonts w:eastAsia="黑体" w:hint="eastAsia"/>
          <w:szCs w:val="32"/>
        </w:rPr>
        <w:t>年衢州市直医疗卫生健康单位公开招聘工作人员报名表</w:t>
      </w:r>
    </w:p>
    <w:tbl>
      <w:tblPr>
        <w:tblW w:w="91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84"/>
        <w:gridCol w:w="827"/>
        <w:gridCol w:w="309"/>
        <w:gridCol w:w="1080"/>
        <w:gridCol w:w="281"/>
        <w:gridCol w:w="282"/>
        <w:gridCol w:w="273"/>
        <w:gridCol w:w="8"/>
        <w:gridCol w:w="282"/>
        <w:gridCol w:w="281"/>
        <w:gridCol w:w="79"/>
        <w:gridCol w:w="150"/>
        <w:gridCol w:w="40"/>
        <w:gridCol w:w="13"/>
        <w:gridCol w:w="235"/>
        <w:gridCol w:w="46"/>
        <w:gridCol w:w="282"/>
        <w:gridCol w:w="282"/>
        <w:gridCol w:w="32"/>
        <w:gridCol w:w="78"/>
        <w:gridCol w:w="78"/>
        <w:gridCol w:w="65"/>
        <w:gridCol w:w="271"/>
        <w:gridCol w:w="11"/>
        <w:gridCol w:w="281"/>
        <w:gridCol w:w="282"/>
        <w:gridCol w:w="281"/>
        <w:gridCol w:w="282"/>
        <w:gridCol w:w="31"/>
        <w:gridCol w:w="250"/>
        <w:gridCol w:w="282"/>
        <w:gridCol w:w="254"/>
        <w:gridCol w:w="360"/>
        <w:gridCol w:w="844"/>
      </w:tblGrid>
      <w:tr w:rsidR="00BD6491">
        <w:trPr>
          <w:trHeight w:val="605"/>
        </w:trPr>
        <w:tc>
          <w:tcPr>
            <w:tcW w:w="636" w:type="dxa"/>
            <w:vAlign w:val="center"/>
          </w:tcPr>
          <w:p w:rsidR="00BD6491" w:rsidRDefault="001C7C4D">
            <w:pPr>
              <w:spacing w:line="240" w:lineRule="exact"/>
              <w:jc w:val="center"/>
              <w:rPr>
                <w:sz w:val="21"/>
                <w:szCs w:val="21"/>
              </w:rPr>
            </w:pPr>
            <w:r>
              <w:rPr>
                <w:rFonts w:hAnsi="宋体"/>
                <w:sz w:val="21"/>
                <w:szCs w:val="21"/>
              </w:rPr>
              <w:t>姓名</w:t>
            </w:r>
          </w:p>
        </w:tc>
        <w:tc>
          <w:tcPr>
            <w:tcW w:w="1220" w:type="dxa"/>
            <w:gridSpan w:val="3"/>
            <w:vAlign w:val="center"/>
          </w:tcPr>
          <w:p w:rsidR="00BD6491" w:rsidRDefault="00BD6491">
            <w:pPr>
              <w:spacing w:line="240" w:lineRule="exact"/>
              <w:jc w:val="center"/>
              <w:rPr>
                <w:sz w:val="21"/>
                <w:szCs w:val="21"/>
              </w:rPr>
            </w:pPr>
          </w:p>
        </w:tc>
        <w:tc>
          <w:tcPr>
            <w:tcW w:w="1080" w:type="dxa"/>
            <w:vAlign w:val="center"/>
          </w:tcPr>
          <w:p w:rsidR="00BD6491" w:rsidRDefault="001C7C4D">
            <w:pPr>
              <w:spacing w:line="240" w:lineRule="exact"/>
              <w:jc w:val="center"/>
              <w:rPr>
                <w:sz w:val="21"/>
                <w:szCs w:val="21"/>
              </w:rPr>
            </w:pPr>
            <w:r>
              <w:rPr>
                <w:rFonts w:hAnsi="宋体"/>
                <w:sz w:val="21"/>
                <w:szCs w:val="21"/>
              </w:rPr>
              <w:t>身份证号</w:t>
            </w:r>
          </w:p>
        </w:tc>
        <w:tc>
          <w:tcPr>
            <w:tcW w:w="281" w:type="dxa"/>
            <w:vAlign w:val="center"/>
          </w:tcPr>
          <w:p w:rsidR="00BD6491" w:rsidRDefault="00BD6491">
            <w:pPr>
              <w:spacing w:line="240" w:lineRule="exact"/>
              <w:jc w:val="center"/>
              <w:rPr>
                <w:sz w:val="21"/>
                <w:szCs w:val="21"/>
              </w:rPr>
            </w:pPr>
          </w:p>
        </w:tc>
        <w:tc>
          <w:tcPr>
            <w:tcW w:w="282" w:type="dxa"/>
            <w:vAlign w:val="center"/>
          </w:tcPr>
          <w:p w:rsidR="00BD6491" w:rsidRDefault="00BD6491">
            <w:pPr>
              <w:spacing w:line="240" w:lineRule="exact"/>
              <w:jc w:val="center"/>
              <w:rPr>
                <w:sz w:val="21"/>
                <w:szCs w:val="21"/>
              </w:rPr>
            </w:pPr>
          </w:p>
        </w:tc>
        <w:tc>
          <w:tcPr>
            <w:tcW w:w="281" w:type="dxa"/>
            <w:gridSpan w:val="2"/>
            <w:vAlign w:val="center"/>
          </w:tcPr>
          <w:p w:rsidR="00BD6491" w:rsidRDefault="00BD6491">
            <w:pPr>
              <w:spacing w:line="240" w:lineRule="exact"/>
              <w:ind w:leftChars="-142" w:left="-156" w:hangingChars="142" w:hanging="298"/>
              <w:jc w:val="center"/>
              <w:rPr>
                <w:sz w:val="21"/>
                <w:szCs w:val="21"/>
              </w:rPr>
            </w:pPr>
          </w:p>
        </w:tc>
        <w:tc>
          <w:tcPr>
            <w:tcW w:w="282" w:type="dxa"/>
            <w:vAlign w:val="center"/>
          </w:tcPr>
          <w:p w:rsidR="00BD6491" w:rsidRDefault="00BD6491">
            <w:pPr>
              <w:spacing w:line="240" w:lineRule="exact"/>
              <w:jc w:val="center"/>
              <w:rPr>
                <w:sz w:val="21"/>
                <w:szCs w:val="21"/>
              </w:rPr>
            </w:pPr>
          </w:p>
        </w:tc>
        <w:tc>
          <w:tcPr>
            <w:tcW w:w="281" w:type="dxa"/>
            <w:vAlign w:val="center"/>
          </w:tcPr>
          <w:p w:rsidR="00BD6491" w:rsidRDefault="00BD6491">
            <w:pPr>
              <w:spacing w:line="240" w:lineRule="exact"/>
              <w:jc w:val="center"/>
              <w:rPr>
                <w:sz w:val="21"/>
                <w:szCs w:val="21"/>
              </w:rPr>
            </w:pPr>
          </w:p>
        </w:tc>
        <w:tc>
          <w:tcPr>
            <w:tcW w:w="282" w:type="dxa"/>
            <w:gridSpan w:val="4"/>
            <w:vAlign w:val="center"/>
          </w:tcPr>
          <w:p w:rsidR="00BD6491" w:rsidRDefault="00BD6491">
            <w:pPr>
              <w:spacing w:line="240" w:lineRule="exact"/>
              <w:jc w:val="center"/>
              <w:rPr>
                <w:sz w:val="21"/>
                <w:szCs w:val="21"/>
              </w:rPr>
            </w:pPr>
          </w:p>
        </w:tc>
        <w:tc>
          <w:tcPr>
            <w:tcW w:w="281" w:type="dxa"/>
            <w:gridSpan w:val="2"/>
            <w:vAlign w:val="center"/>
          </w:tcPr>
          <w:p w:rsidR="00BD6491" w:rsidRDefault="00BD6491">
            <w:pPr>
              <w:spacing w:line="240" w:lineRule="exact"/>
              <w:jc w:val="center"/>
              <w:rPr>
                <w:sz w:val="21"/>
                <w:szCs w:val="21"/>
              </w:rPr>
            </w:pPr>
          </w:p>
        </w:tc>
        <w:tc>
          <w:tcPr>
            <w:tcW w:w="282" w:type="dxa"/>
            <w:vAlign w:val="center"/>
          </w:tcPr>
          <w:p w:rsidR="00BD6491" w:rsidRDefault="00BD6491">
            <w:pPr>
              <w:spacing w:line="240" w:lineRule="exact"/>
              <w:jc w:val="center"/>
              <w:rPr>
                <w:sz w:val="21"/>
                <w:szCs w:val="21"/>
              </w:rPr>
            </w:pPr>
          </w:p>
        </w:tc>
        <w:tc>
          <w:tcPr>
            <w:tcW w:w="282" w:type="dxa"/>
            <w:vAlign w:val="center"/>
          </w:tcPr>
          <w:p w:rsidR="00BD6491" w:rsidRDefault="00BD6491">
            <w:pPr>
              <w:spacing w:line="240" w:lineRule="exact"/>
              <w:jc w:val="center"/>
              <w:rPr>
                <w:sz w:val="21"/>
                <w:szCs w:val="21"/>
              </w:rPr>
            </w:pPr>
          </w:p>
        </w:tc>
        <w:tc>
          <w:tcPr>
            <w:tcW w:w="253" w:type="dxa"/>
            <w:gridSpan w:val="4"/>
            <w:vAlign w:val="center"/>
          </w:tcPr>
          <w:p w:rsidR="00BD6491" w:rsidRDefault="00BD6491">
            <w:pPr>
              <w:spacing w:line="240" w:lineRule="exact"/>
              <w:jc w:val="center"/>
              <w:rPr>
                <w:sz w:val="21"/>
                <w:szCs w:val="21"/>
              </w:rPr>
            </w:pPr>
          </w:p>
        </w:tc>
        <w:tc>
          <w:tcPr>
            <w:tcW w:w="282" w:type="dxa"/>
            <w:gridSpan w:val="2"/>
            <w:vAlign w:val="center"/>
          </w:tcPr>
          <w:p w:rsidR="00BD6491" w:rsidRDefault="00BD6491">
            <w:pPr>
              <w:spacing w:line="240" w:lineRule="exact"/>
              <w:jc w:val="center"/>
              <w:rPr>
                <w:sz w:val="21"/>
                <w:szCs w:val="21"/>
              </w:rPr>
            </w:pPr>
          </w:p>
        </w:tc>
        <w:tc>
          <w:tcPr>
            <w:tcW w:w="281" w:type="dxa"/>
            <w:vAlign w:val="center"/>
          </w:tcPr>
          <w:p w:rsidR="00BD6491" w:rsidRDefault="00BD6491">
            <w:pPr>
              <w:spacing w:line="240" w:lineRule="exact"/>
              <w:jc w:val="center"/>
              <w:rPr>
                <w:sz w:val="21"/>
                <w:szCs w:val="21"/>
              </w:rPr>
            </w:pPr>
          </w:p>
        </w:tc>
        <w:tc>
          <w:tcPr>
            <w:tcW w:w="282" w:type="dxa"/>
            <w:vAlign w:val="center"/>
          </w:tcPr>
          <w:p w:rsidR="00BD6491" w:rsidRDefault="00BD6491">
            <w:pPr>
              <w:spacing w:line="240" w:lineRule="exact"/>
              <w:jc w:val="center"/>
              <w:rPr>
                <w:sz w:val="21"/>
                <w:szCs w:val="21"/>
              </w:rPr>
            </w:pPr>
          </w:p>
        </w:tc>
        <w:tc>
          <w:tcPr>
            <w:tcW w:w="281" w:type="dxa"/>
            <w:vAlign w:val="center"/>
          </w:tcPr>
          <w:p w:rsidR="00BD6491" w:rsidRDefault="00BD6491">
            <w:pPr>
              <w:spacing w:line="240" w:lineRule="exact"/>
              <w:jc w:val="center"/>
              <w:rPr>
                <w:sz w:val="21"/>
                <w:szCs w:val="21"/>
              </w:rPr>
            </w:pPr>
          </w:p>
        </w:tc>
        <w:tc>
          <w:tcPr>
            <w:tcW w:w="282" w:type="dxa"/>
            <w:vAlign w:val="center"/>
          </w:tcPr>
          <w:p w:rsidR="00BD6491" w:rsidRDefault="00BD6491">
            <w:pPr>
              <w:spacing w:line="240" w:lineRule="exact"/>
              <w:jc w:val="center"/>
              <w:rPr>
                <w:sz w:val="21"/>
                <w:szCs w:val="21"/>
              </w:rPr>
            </w:pPr>
          </w:p>
        </w:tc>
        <w:tc>
          <w:tcPr>
            <w:tcW w:w="281" w:type="dxa"/>
            <w:gridSpan w:val="2"/>
            <w:vAlign w:val="center"/>
          </w:tcPr>
          <w:p w:rsidR="00BD6491" w:rsidRDefault="00BD6491">
            <w:pPr>
              <w:spacing w:line="240" w:lineRule="exact"/>
              <w:jc w:val="center"/>
              <w:rPr>
                <w:sz w:val="21"/>
                <w:szCs w:val="21"/>
              </w:rPr>
            </w:pPr>
          </w:p>
        </w:tc>
        <w:tc>
          <w:tcPr>
            <w:tcW w:w="282" w:type="dxa"/>
            <w:vAlign w:val="center"/>
          </w:tcPr>
          <w:p w:rsidR="00BD6491" w:rsidRDefault="00BD6491">
            <w:pPr>
              <w:spacing w:line="240" w:lineRule="exact"/>
              <w:jc w:val="center"/>
              <w:rPr>
                <w:sz w:val="21"/>
                <w:szCs w:val="21"/>
              </w:rPr>
            </w:pPr>
          </w:p>
        </w:tc>
        <w:tc>
          <w:tcPr>
            <w:tcW w:w="254" w:type="dxa"/>
            <w:vAlign w:val="center"/>
          </w:tcPr>
          <w:p w:rsidR="00BD6491" w:rsidRDefault="00BD6491">
            <w:pPr>
              <w:spacing w:line="240" w:lineRule="exact"/>
              <w:jc w:val="center"/>
              <w:rPr>
                <w:sz w:val="21"/>
                <w:szCs w:val="21"/>
              </w:rPr>
            </w:pPr>
          </w:p>
        </w:tc>
        <w:tc>
          <w:tcPr>
            <w:tcW w:w="1204" w:type="dxa"/>
            <w:gridSpan w:val="2"/>
            <w:vMerge w:val="restart"/>
            <w:vAlign w:val="center"/>
          </w:tcPr>
          <w:p w:rsidR="00BD6491" w:rsidRDefault="001C7C4D">
            <w:pPr>
              <w:spacing w:line="240" w:lineRule="exact"/>
              <w:ind w:firstLine="435"/>
              <w:rPr>
                <w:sz w:val="21"/>
                <w:szCs w:val="21"/>
              </w:rPr>
            </w:pPr>
            <w:r>
              <w:rPr>
                <w:rFonts w:hAnsi="宋体"/>
                <w:sz w:val="21"/>
                <w:szCs w:val="21"/>
              </w:rPr>
              <w:t>贴</w:t>
            </w:r>
          </w:p>
          <w:p w:rsidR="00BD6491" w:rsidRDefault="001C7C4D">
            <w:pPr>
              <w:spacing w:line="240" w:lineRule="exact"/>
              <w:ind w:firstLine="435"/>
              <w:rPr>
                <w:sz w:val="21"/>
                <w:szCs w:val="21"/>
              </w:rPr>
            </w:pPr>
            <w:r>
              <w:rPr>
                <w:rFonts w:hAnsi="宋体"/>
                <w:sz w:val="21"/>
                <w:szCs w:val="21"/>
              </w:rPr>
              <w:t>一</w:t>
            </w:r>
          </w:p>
          <w:p w:rsidR="00BD6491" w:rsidRDefault="001C7C4D">
            <w:pPr>
              <w:spacing w:line="240" w:lineRule="exact"/>
              <w:ind w:firstLine="435"/>
              <w:rPr>
                <w:sz w:val="21"/>
                <w:szCs w:val="21"/>
              </w:rPr>
            </w:pPr>
            <w:r>
              <w:rPr>
                <w:rFonts w:hAnsi="宋体"/>
                <w:sz w:val="21"/>
                <w:szCs w:val="21"/>
              </w:rPr>
              <w:t>寸</w:t>
            </w:r>
          </w:p>
          <w:p w:rsidR="00BD6491" w:rsidRDefault="001C7C4D">
            <w:pPr>
              <w:spacing w:line="240" w:lineRule="exact"/>
              <w:ind w:firstLine="435"/>
              <w:rPr>
                <w:sz w:val="21"/>
                <w:szCs w:val="21"/>
              </w:rPr>
            </w:pPr>
            <w:r>
              <w:rPr>
                <w:rFonts w:hAnsi="宋体"/>
                <w:sz w:val="21"/>
                <w:szCs w:val="21"/>
              </w:rPr>
              <w:t>近</w:t>
            </w:r>
          </w:p>
          <w:p w:rsidR="00BD6491" w:rsidRDefault="001C7C4D">
            <w:pPr>
              <w:spacing w:line="240" w:lineRule="exact"/>
              <w:ind w:firstLine="435"/>
              <w:rPr>
                <w:sz w:val="21"/>
                <w:szCs w:val="21"/>
              </w:rPr>
            </w:pPr>
            <w:r>
              <w:rPr>
                <w:rFonts w:hAnsi="宋体"/>
                <w:sz w:val="21"/>
                <w:szCs w:val="21"/>
              </w:rPr>
              <w:t>照</w:t>
            </w:r>
          </w:p>
        </w:tc>
      </w:tr>
      <w:tr w:rsidR="00BD6491">
        <w:trPr>
          <w:trHeight w:val="496"/>
        </w:trPr>
        <w:tc>
          <w:tcPr>
            <w:tcW w:w="636" w:type="dxa"/>
            <w:vAlign w:val="center"/>
          </w:tcPr>
          <w:p w:rsidR="00BD6491" w:rsidRDefault="001C7C4D">
            <w:pPr>
              <w:spacing w:line="240" w:lineRule="exact"/>
              <w:jc w:val="center"/>
              <w:rPr>
                <w:sz w:val="21"/>
                <w:szCs w:val="21"/>
              </w:rPr>
            </w:pPr>
            <w:r>
              <w:rPr>
                <w:rFonts w:hAnsi="宋体"/>
                <w:sz w:val="21"/>
                <w:szCs w:val="21"/>
              </w:rPr>
              <w:t>民族</w:t>
            </w:r>
          </w:p>
        </w:tc>
        <w:tc>
          <w:tcPr>
            <w:tcW w:w="1220" w:type="dxa"/>
            <w:gridSpan w:val="3"/>
            <w:vAlign w:val="center"/>
          </w:tcPr>
          <w:p w:rsidR="00BD6491" w:rsidRDefault="00BD6491">
            <w:pPr>
              <w:spacing w:line="240" w:lineRule="exact"/>
              <w:jc w:val="center"/>
              <w:rPr>
                <w:sz w:val="21"/>
                <w:szCs w:val="21"/>
              </w:rPr>
            </w:pPr>
          </w:p>
        </w:tc>
        <w:tc>
          <w:tcPr>
            <w:tcW w:w="1080" w:type="dxa"/>
            <w:vAlign w:val="center"/>
          </w:tcPr>
          <w:p w:rsidR="00BD6491" w:rsidRDefault="001C7C4D">
            <w:pPr>
              <w:spacing w:line="240" w:lineRule="exact"/>
              <w:jc w:val="center"/>
              <w:rPr>
                <w:sz w:val="21"/>
                <w:szCs w:val="21"/>
              </w:rPr>
            </w:pPr>
            <w:r>
              <w:rPr>
                <w:rFonts w:hAnsi="宋体"/>
                <w:sz w:val="21"/>
                <w:szCs w:val="21"/>
              </w:rPr>
              <w:t>政治面貌</w:t>
            </w:r>
          </w:p>
        </w:tc>
        <w:tc>
          <w:tcPr>
            <w:tcW w:w="1636" w:type="dxa"/>
            <w:gridSpan w:val="8"/>
            <w:vAlign w:val="center"/>
          </w:tcPr>
          <w:p w:rsidR="00BD6491" w:rsidRDefault="00BD6491">
            <w:pPr>
              <w:spacing w:line="240" w:lineRule="exact"/>
              <w:jc w:val="center"/>
              <w:rPr>
                <w:sz w:val="21"/>
                <w:szCs w:val="21"/>
              </w:rPr>
            </w:pPr>
          </w:p>
        </w:tc>
        <w:tc>
          <w:tcPr>
            <w:tcW w:w="1086" w:type="dxa"/>
            <w:gridSpan w:val="9"/>
            <w:vAlign w:val="center"/>
          </w:tcPr>
          <w:p w:rsidR="00BD6491" w:rsidRDefault="001C7C4D">
            <w:pPr>
              <w:spacing w:line="240" w:lineRule="exact"/>
              <w:jc w:val="center"/>
              <w:rPr>
                <w:sz w:val="21"/>
                <w:szCs w:val="21"/>
              </w:rPr>
            </w:pPr>
            <w:r>
              <w:rPr>
                <w:rFonts w:hAnsi="宋体"/>
                <w:sz w:val="21"/>
                <w:szCs w:val="21"/>
              </w:rPr>
              <w:t>学历</w:t>
            </w:r>
          </w:p>
        </w:tc>
        <w:tc>
          <w:tcPr>
            <w:tcW w:w="2290" w:type="dxa"/>
            <w:gridSpan w:val="11"/>
            <w:vAlign w:val="center"/>
          </w:tcPr>
          <w:p w:rsidR="00BD6491" w:rsidRDefault="00BD6491">
            <w:pPr>
              <w:spacing w:line="240" w:lineRule="exact"/>
              <w:jc w:val="center"/>
              <w:rPr>
                <w:sz w:val="21"/>
                <w:szCs w:val="21"/>
              </w:rPr>
            </w:pPr>
          </w:p>
        </w:tc>
        <w:tc>
          <w:tcPr>
            <w:tcW w:w="1204" w:type="dxa"/>
            <w:gridSpan w:val="2"/>
            <w:vMerge/>
            <w:vAlign w:val="center"/>
          </w:tcPr>
          <w:p w:rsidR="00BD6491" w:rsidRDefault="00BD6491">
            <w:pPr>
              <w:spacing w:line="240" w:lineRule="exact"/>
              <w:jc w:val="center"/>
              <w:rPr>
                <w:sz w:val="21"/>
                <w:szCs w:val="21"/>
              </w:rPr>
            </w:pPr>
          </w:p>
        </w:tc>
      </w:tr>
      <w:tr w:rsidR="00BD6491">
        <w:trPr>
          <w:trHeight w:val="615"/>
        </w:trPr>
        <w:tc>
          <w:tcPr>
            <w:tcW w:w="2936" w:type="dxa"/>
            <w:gridSpan w:val="5"/>
            <w:vAlign w:val="center"/>
          </w:tcPr>
          <w:p w:rsidR="00BD6491" w:rsidRDefault="001C7C4D">
            <w:pPr>
              <w:spacing w:line="240" w:lineRule="exact"/>
              <w:jc w:val="center"/>
              <w:rPr>
                <w:sz w:val="21"/>
                <w:szCs w:val="21"/>
              </w:rPr>
            </w:pPr>
            <w:r>
              <w:rPr>
                <w:rFonts w:hAnsi="宋体"/>
                <w:sz w:val="21"/>
                <w:szCs w:val="21"/>
              </w:rPr>
              <w:t>户口所在地或</w:t>
            </w:r>
          </w:p>
          <w:p w:rsidR="00BD6491" w:rsidRDefault="001C7C4D">
            <w:pPr>
              <w:spacing w:line="240" w:lineRule="exact"/>
              <w:jc w:val="center"/>
              <w:rPr>
                <w:sz w:val="21"/>
                <w:szCs w:val="21"/>
              </w:rPr>
            </w:pPr>
            <w:r>
              <w:rPr>
                <w:rFonts w:hAnsi="宋体"/>
                <w:sz w:val="21"/>
                <w:szCs w:val="21"/>
              </w:rPr>
              <w:t>毕业生生源地</w:t>
            </w:r>
          </w:p>
        </w:tc>
        <w:tc>
          <w:tcPr>
            <w:tcW w:w="5012" w:type="dxa"/>
            <w:gridSpan w:val="28"/>
            <w:vAlign w:val="center"/>
          </w:tcPr>
          <w:p w:rsidR="00BD6491" w:rsidRDefault="00BD6491">
            <w:pPr>
              <w:spacing w:line="240" w:lineRule="exact"/>
              <w:jc w:val="center"/>
              <w:rPr>
                <w:sz w:val="21"/>
                <w:szCs w:val="21"/>
              </w:rPr>
            </w:pPr>
          </w:p>
        </w:tc>
        <w:tc>
          <w:tcPr>
            <w:tcW w:w="1204" w:type="dxa"/>
            <w:gridSpan w:val="2"/>
            <w:vMerge/>
            <w:vAlign w:val="center"/>
          </w:tcPr>
          <w:p w:rsidR="00BD6491" w:rsidRDefault="00BD6491">
            <w:pPr>
              <w:spacing w:line="240" w:lineRule="exact"/>
              <w:jc w:val="center"/>
              <w:rPr>
                <w:sz w:val="21"/>
                <w:szCs w:val="21"/>
              </w:rPr>
            </w:pPr>
          </w:p>
        </w:tc>
      </w:tr>
      <w:tr w:rsidR="00BD6491">
        <w:trPr>
          <w:trHeight w:val="560"/>
        </w:trPr>
        <w:tc>
          <w:tcPr>
            <w:tcW w:w="1547" w:type="dxa"/>
            <w:gridSpan w:val="3"/>
            <w:vAlign w:val="center"/>
          </w:tcPr>
          <w:p w:rsidR="00BD6491" w:rsidRDefault="001C7C4D">
            <w:pPr>
              <w:spacing w:line="240" w:lineRule="exact"/>
              <w:jc w:val="center"/>
              <w:rPr>
                <w:sz w:val="21"/>
                <w:szCs w:val="21"/>
              </w:rPr>
            </w:pPr>
            <w:r>
              <w:rPr>
                <w:rFonts w:hAnsi="宋体"/>
                <w:sz w:val="21"/>
                <w:szCs w:val="21"/>
              </w:rPr>
              <w:t>所学专业</w:t>
            </w:r>
          </w:p>
        </w:tc>
        <w:tc>
          <w:tcPr>
            <w:tcW w:w="1389" w:type="dxa"/>
            <w:gridSpan w:val="2"/>
            <w:vAlign w:val="center"/>
          </w:tcPr>
          <w:p w:rsidR="00BD6491" w:rsidRDefault="00BD6491">
            <w:pPr>
              <w:spacing w:line="240" w:lineRule="exact"/>
              <w:jc w:val="center"/>
              <w:rPr>
                <w:sz w:val="21"/>
                <w:szCs w:val="21"/>
              </w:rPr>
            </w:pPr>
          </w:p>
        </w:tc>
        <w:tc>
          <w:tcPr>
            <w:tcW w:w="1676" w:type="dxa"/>
            <w:gridSpan w:val="9"/>
            <w:vAlign w:val="center"/>
          </w:tcPr>
          <w:p w:rsidR="00BD6491" w:rsidRDefault="001C7C4D">
            <w:pPr>
              <w:spacing w:line="240" w:lineRule="exact"/>
              <w:jc w:val="center"/>
              <w:rPr>
                <w:sz w:val="21"/>
                <w:szCs w:val="21"/>
              </w:rPr>
            </w:pPr>
            <w:r>
              <w:rPr>
                <w:rFonts w:hAnsi="宋体"/>
                <w:sz w:val="21"/>
                <w:szCs w:val="21"/>
              </w:rPr>
              <w:t>毕业院校</w:t>
            </w:r>
          </w:p>
        </w:tc>
        <w:tc>
          <w:tcPr>
            <w:tcW w:w="3336" w:type="dxa"/>
            <w:gridSpan w:val="19"/>
            <w:vAlign w:val="center"/>
          </w:tcPr>
          <w:p w:rsidR="00BD6491" w:rsidRDefault="00BD6491">
            <w:pPr>
              <w:spacing w:line="240" w:lineRule="exact"/>
              <w:jc w:val="center"/>
              <w:rPr>
                <w:sz w:val="21"/>
                <w:szCs w:val="21"/>
              </w:rPr>
            </w:pPr>
          </w:p>
        </w:tc>
        <w:tc>
          <w:tcPr>
            <w:tcW w:w="1204" w:type="dxa"/>
            <w:gridSpan w:val="2"/>
            <w:vMerge/>
            <w:vAlign w:val="center"/>
          </w:tcPr>
          <w:p w:rsidR="00BD6491" w:rsidRDefault="00BD6491">
            <w:pPr>
              <w:spacing w:line="240" w:lineRule="exact"/>
              <w:jc w:val="center"/>
              <w:rPr>
                <w:sz w:val="21"/>
                <w:szCs w:val="21"/>
              </w:rPr>
            </w:pPr>
          </w:p>
        </w:tc>
      </w:tr>
      <w:tr w:rsidR="00BD6491">
        <w:trPr>
          <w:trHeight w:val="610"/>
        </w:trPr>
        <w:tc>
          <w:tcPr>
            <w:tcW w:w="1547" w:type="dxa"/>
            <w:gridSpan w:val="3"/>
            <w:vAlign w:val="center"/>
          </w:tcPr>
          <w:p w:rsidR="00BD6491" w:rsidRDefault="001C7C4D">
            <w:pPr>
              <w:spacing w:line="240" w:lineRule="exact"/>
              <w:jc w:val="center"/>
              <w:rPr>
                <w:sz w:val="21"/>
                <w:szCs w:val="21"/>
              </w:rPr>
            </w:pPr>
            <w:r>
              <w:rPr>
                <w:rFonts w:hAnsi="宋体"/>
                <w:sz w:val="21"/>
                <w:szCs w:val="21"/>
              </w:rPr>
              <w:t>联系电话</w:t>
            </w:r>
          </w:p>
        </w:tc>
        <w:tc>
          <w:tcPr>
            <w:tcW w:w="2225" w:type="dxa"/>
            <w:gridSpan w:val="5"/>
            <w:vAlign w:val="center"/>
          </w:tcPr>
          <w:p w:rsidR="00BD6491" w:rsidRDefault="00BD6491">
            <w:pPr>
              <w:spacing w:line="240" w:lineRule="exact"/>
              <w:jc w:val="center"/>
              <w:rPr>
                <w:sz w:val="21"/>
                <w:szCs w:val="21"/>
              </w:rPr>
            </w:pPr>
          </w:p>
        </w:tc>
        <w:tc>
          <w:tcPr>
            <w:tcW w:w="2222" w:type="dxa"/>
            <w:gridSpan w:val="16"/>
            <w:vAlign w:val="center"/>
          </w:tcPr>
          <w:p w:rsidR="00BD6491" w:rsidRDefault="001C7C4D">
            <w:pPr>
              <w:spacing w:line="240" w:lineRule="exact"/>
              <w:jc w:val="center"/>
              <w:rPr>
                <w:sz w:val="21"/>
                <w:szCs w:val="21"/>
              </w:rPr>
            </w:pPr>
            <w:r>
              <w:rPr>
                <w:rFonts w:hAnsi="宋体"/>
                <w:sz w:val="21"/>
                <w:szCs w:val="21"/>
              </w:rPr>
              <w:t>是否普通高校应届生</w:t>
            </w:r>
          </w:p>
        </w:tc>
        <w:tc>
          <w:tcPr>
            <w:tcW w:w="3158" w:type="dxa"/>
            <w:gridSpan w:val="11"/>
            <w:vAlign w:val="center"/>
          </w:tcPr>
          <w:p w:rsidR="00BD6491" w:rsidRDefault="00BD6491">
            <w:pPr>
              <w:spacing w:line="240" w:lineRule="exact"/>
              <w:jc w:val="center"/>
              <w:rPr>
                <w:sz w:val="21"/>
                <w:szCs w:val="21"/>
              </w:rPr>
            </w:pPr>
          </w:p>
        </w:tc>
      </w:tr>
      <w:tr w:rsidR="00BD6491">
        <w:trPr>
          <w:trHeight w:val="619"/>
        </w:trPr>
        <w:tc>
          <w:tcPr>
            <w:tcW w:w="1856" w:type="dxa"/>
            <w:gridSpan w:val="4"/>
            <w:vAlign w:val="center"/>
          </w:tcPr>
          <w:p w:rsidR="00BD6491" w:rsidRDefault="001C7C4D">
            <w:pPr>
              <w:spacing w:line="240" w:lineRule="exact"/>
              <w:jc w:val="center"/>
              <w:rPr>
                <w:sz w:val="21"/>
                <w:szCs w:val="21"/>
              </w:rPr>
            </w:pPr>
            <w:r>
              <w:rPr>
                <w:rFonts w:hAnsi="宋体"/>
                <w:sz w:val="21"/>
                <w:szCs w:val="21"/>
              </w:rPr>
              <w:t>报考单位</w:t>
            </w:r>
          </w:p>
        </w:tc>
        <w:tc>
          <w:tcPr>
            <w:tcW w:w="2566" w:type="dxa"/>
            <w:gridSpan w:val="8"/>
            <w:vAlign w:val="center"/>
          </w:tcPr>
          <w:p w:rsidR="00BD6491" w:rsidRDefault="00BD6491">
            <w:pPr>
              <w:spacing w:line="240" w:lineRule="exact"/>
              <w:jc w:val="center"/>
              <w:rPr>
                <w:sz w:val="21"/>
                <w:szCs w:val="21"/>
              </w:rPr>
            </w:pPr>
          </w:p>
        </w:tc>
        <w:tc>
          <w:tcPr>
            <w:tcW w:w="1158" w:type="dxa"/>
            <w:gridSpan w:val="9"/>
            <w:vAlign w:val="center"/>
          </w:tcPr>
          <w:p w:rsidR="00BD6491" w:rsidRDefault="001C7C4D">
            <w:pPr>
              <w:spacing w:line="240" w:lineRule="exact"/>
              <w:jc w:val="center"/>
              <w:rPr>
                <w:sz w:val="21"/>
                <w:szCs w:val="21"/>
              </w:rPr>
            </w:pPr>
            <w:r>
              <w:rPr>
                <w:rFonts w:hAnsi="宋体"/>
                <w:sz w:val="21"/>
                <w:szCs w:val="21"/>
              </w:rPr>
              <w:t>报考岗位</w:t>
            </w:r>
          </w:p>
        </w:tc>
        <w:tc>
          <w:tcPr>
            <w:tcW w:w="1582" w:type="dxa"/>
            <w:gridSpan w:val="9"/>
            <w:vAlign w:val="center"/>
          </w:tcPr>
          <w:p w:rsidR="00BD6491" w:rsidRDefault="00BD6491">
            <w:pPr>
              <w:spacing w:line="240" w:lineRule="exact"/>
              <w:jc w:val="center"/>
              <w:rPr>
                <w:sz w:val="21"/>
                <w:szCs w:val="21"/>
              </w:rPr>
            </w:pPr>
          </w:p>
        </w:tc>
        <w:tc>
          <w:tcPr>
            <w:tcW w:w="1146" w:type="dxa"/>
            <w:gridSpan w:val="4"/>
            <w:vAlign w:val="center"/>
          </w:tcPr>
          <w:p w:rsidR="00BD6491" w:rsidRDefault="001C7C4D">
            <w:pPr>
              <w:spacing w:line="240" w:lineRule="exact"/>
              <w:jc w:val="center"/>
              <w:rPr>
                <w:sz w:val="21"/>
                <w:szCs w:val="21"/>
              </w:rPr>
            </w:pPr>
            <w:r>
              <w:rPr>
                <w:rFonts w:hAnsi="宋体"/>
                <w:sz w:val="21"/>
                <w:szCs w:val="21"/>
              </w:rPr>
              <w:t>岗位代码</w:t>
            </w:r>
          </w:p>
        </w:tc>
        <w:tc>
          <w:tcPr>
            <w:tcW w:w="844" w:type="dxa"/>
            <w:vAlign w:val="center"/>
          </w:tcPr>
          <w:p w:rsidR="00BD6491" w:rsidRDefault="00BD6491">
            <w:pPr>
              <w:spacing w:line="240" w:lineRule="exact"/>
              <w:jc w:val="center"/>
              <w:rPr>
                <w:sz w:val="21"/>
                <w:szCs w:val="21"/>
              </w:rPr>
            </w:pPr>
          </w:p>
        </w:tc>
      </w:tr>
      <w:tr w:rsidR="00BD6491">
        <w:trPr>
          <w:trHeight w:val="613"/>
        </w:trPr>
        <w:tc>
          <w:tcPr>
            <w:tcW w:w="1856" w:type="dxa"/>
            <w:gridSpan w:val="4"/>
            <w:vAlign w:val="center"/>
          </w:tcPr>
          <w:p w:rsidR="00BD6491" w:rsidRDefault="001C7C4D">
            <w:pPr>
              <w:spacing w:line="240" w:lineRule="exact"/>
              <w:jc w:val="center"/>
              <w:rPr>
                <w:sz w:val="21"/>
                <w:szCs w:val="21"/>
              </w:rPr>
            </w:pPr>
            <w:r>
              <w:rPr>
                <w:rFonts w:hAnsi="宋体"/>
                <w:sz w:val="21"/>
                <w:szCs w:val="21"/>
              </w:rPr>
              <w:t>现工作单位</w:t>
            </w:r>
          </w:p>
        </w:tc>
        <w:tc>
          <w:tcPr>
            <w:tcW w:w="2566" w:type="dxa"/>
            <w:gridSpan w:val="8"/>
            <w:vAlign w:val="center"/>
          </w:tcPr>
          <w:p w:rsidR="00BD6491" w:rsidRDefault="00BD6491">
            <w:pPr>
              <w:spacing w:line="240" w:lineRule="exact"/>
              <w:jc w:val="center"/>
              <w:rPr>
                <w:sz w:val="21"/>
                <w:szCs w:val="21"/>
              </w:rPr>
            </w:pPr>
          </w:p>
        </w:tc>
        <w:tc>
          <w:tcPr>
            <w:tcW w:w="1158" w:type="dxa"/>
            <w:gridSpan w:val="9"/>
            <w:vAlign w:val="center"/>
          </w:tcPr>
          <w:p w:rsidR="00BD6491" w:rsidRDefault="001C7C4D">
            <w:pPr>
              <w:spacing w:line="240" w:lineRule="exact"/>
              <w:jc w:val="center"/>
              <w:rPr>
                <w:sz w:val="21"/>
                <w:szCs w:val="21"/>
              </w:rPr>
            </w:pPr>
            <w:r>
              <w:rPr>
                <w:rFonts w:hAnsi="宋体"/>
                <w:sz w:val="21"/>
                <w:szCs w:val="21"/>
              </w:rPr>
              <w:t>职称</w:t>
            </w:r>
          </w:p>
        </w:tc>
        <w:tc>
          <w:tcPr>
            <w:tcW w:w="3572" w:type="dxa"/>
            <w:gridSpan w:val="14"/>
            <w:tcBorders>
              <w:bottom w:val="single" w:sz="4" w:space="0" w:color="auto"/>
            </w:tcBorders>
            <w:vAlign w:val="center"/>
          </w:tcPr>
          <w:p w:rsidR="00BD6491" w:rsidRDefault="00BD6491">
            <w:pPr>
              <w:spacing w:line="240" w:lineRule="exact"/>
              <w:jc w:val="center"/>
              <w:rPr>
                <w:sz w:val="21"/>
                <w:szCs w:val="21"/>
              </w:rPr>
            </w:pPr>
          </w:p>
        </w:tc>
      </w:tr>
      <w:tr w:rsidR="00BD6491">
        <w:trPr>
          <w:trHeight w:val="674"/>
        </w:trPr>
        <w:tc>
          <w:tcPr>
            <w:tcW w:w="1856" w:type="dxa"/>
            <w:gridSpan w:val="4"/>
            <w:tcBorders>
              <w:bottom w:val="single" w:sz="4" w:space="0" w:color="auto"/>
              <w:right w:val="single" w:sz="4" w:space="0" w:color="auto"/>
            </w:tcBorders>
            <w:vAlign w:val="center"/>
          </w:tcPr>
          <w:p w:rsidR="00BD6491" w:rsidRDefault="001C7C4D">
            <w:pPr>
              <w:spacing w:line="240" w:lineRule="exact"/>
              <w:jc w:val="center"/>
              <w:rPr>
                <w:sz w:val="21"/>
                <w:szCs w:val="21"/>
              </w:rPr>
            </w:pPr>
            <w:r>
              <w:rPr>
                <w:rFonts w:hAnsi="宋体"/>
                <w:sz w:val="21"/>
                <w:szCs w:val="21"/>
              </w:rPr>
              <w:t>通讯地址</w:t>
            </w:r>
          </w:p>
        </w:tc>
        <w:tc>
          <w:tcPr>
            <w:tcW w:w="2566" w:type="dxa"/>
            <w:gridSpan w:val="8"/>
            <w:tcBorders>
              <w:bottom w:val="single" w:sz="4" w:space="0" w:color="auto"/>
              <w:right w:val="single" w:sz="4" w:space="0" w:color="auto"/>
            </w:tcBorders>
            <w:vAlign w:val="center"/>
          </w:tcPr>
          <w:p w:rsidR="00BD6491" w:rsidRDefault="00BD6491">
            <w:pPr>
              <w:spacing w:line="240" w:lineRule="exact"/>
              <w:jc w:val="center"/>
              <w:rPr>
                <w:sz w:val="21"/>
                <w:szCs w:val="21"/>
              </w:rPr>
            </w:pPr>
          </w:p>
        </w:tc>
        <w:tc>
          <w:tcPr>
            <w:tcW w:w="1158" w:type="dxa"/>
            <w:gridSpan w:val="9"/>
            <w:tcBorders>
              <w:bottom w:val="single" w:sz="4" w:space="0" w:color="auto"/>
              <w:right w:val="single" w:sz="4" w:space="0" w:color="auto"/>
            </w:tcBorders>
            <w:vAlign w:val="center"/>
          </w:tcPr>
          <w:p w:rsidR="00BD6491" w:rsidRDefault="001C7C4D">
            <w:pPr>
              <w:spacing w:line="240" w:lineRule="exact"/>
              <w:jc w:val="center"/>
              <w:rPr>
                <w:sz w:val="21"/>
                <w:szCs w:val="21"/>
              </w:rPr>
            </w:pPr>
            <w:r>
              <w:rPr>
                <w:rFonts w:hAnsi="宋体"/>
                <w:sz w:val="21"/>
                <w:szCs w:val="21"/>
              </w:rPr>
              <w:t>邮政编码</w:t>
            </w:r>
          </w:p>
        </w:tc>
        <w:tc>
          <w:tcPr>
            <w:tcW w:w="3572" w:type="dxa"/>
            <w:gridSpan w:val="14"/>
            <w:tcBorders>
              <w:bottom w:val="single" w:sz="4" w:space="0" w:color="auto"/>
              <w:right w:val="single" w:sz="4" w:space="0" w:color="auto"/>
            </w:tcBorders>
            <w:vAlign w:val="center"/>
          </w:tcPr>
          <w:p w:rsidR="00BD6491" w:rsidRDefault="00BD6491">
            <w:pPr>
              <w:spacing w:line="240" w:lineRule="exact"/>
              <w:jc w:val="center"/>
              <w:rPr>
                <w:sz w:val="21"/>
                <w:szCs w:val="21"/>
              </w:rPr>
            </w:pPr>
          </w:p>
        </w:tc>
      </w:tr>
      <w:tr w:rsidR="00BD6491">
        <w:trPr>
          <w:trHeight w:val="1946"/>
        </w:trPr>
        <w:tc>
          <w:tcPr>
            <w:tcW w:w="720" w:type="dxa"/>
            <w:gridSpan w:val="2"/>
            <w:tcBorders>
              <w:right w:val="single" w:sz="4" w:space="0" w:color="auto"/>
            </w:tcBorders>
            <w:vAlign w:val="center"/>
          </w:tcPr>
          <w:p w:rsidR="00BD6491" w:rsidRDefault="001C7C4D">
            <w:pPr>
              <w:spacing w:line="240" w:lineRule="exact"/>
              <w:jc w:val="center"/>
              <w:rPr>
                <w:sz w:val="21"/>
                <w:szCs w:val="21"/>
              </w:rPr>
            </w:pPr>
            <w:r>
              <w:rPr>
                <w:rFonts w:hAnsi="宋体"/>
                <w:sz w:val="21"/>
                <w:szCs w:val="21"/>
              </w:rPr>
              <w:t>工</w:t>
            </w:r>
          </w:p>
          <w:p w:rsidR="00BD6491" w:rsidRDefault="001C7C4D">
            <w:pPr>
              <w:spacing w:line="240" w:lineRule="exact"/>
              <w:jc w:val="center"/>
              <w:rPr>
                <w:sz w:val="21"/>
                <w:szCs w:val="21"/>
              </w:rPr>
            </w:pPr>
            <w:r>
              <w:rPr>
                <w:rFonts w:hAnsi="宋体"/>
                <w:sz w:val="21"/>
                <w:szCs w:val="21"/>
              </w:rPr>
              <w:t>作</w:t>
            </w:r>
          </w:p>
          <w:p w:rsidR="00BD6491" w:rsidRDefault="001C7C4D">
            <w:pPr>
              <w:spacing w:line="240" w:lineRule="exact"/>
              <w:jc w:val="center"/>
              <w:rPr>
                <w:sz w:val="21"/>
                <w:szCs w:val="21"/>
              </w:rPr>
            </w:pPr>
            <w:r>
              <w:rPr>
                <w:sz w:val="21"/>
                <w:szCs w:val="21"/>
              </w:rPr>
              <w:t>(</w:t>
            </w:r>
            <w:r>
              <w:rPr>
                <w:rFonts w:hAnsi="宋体"/>
                <w:sz w:val="21"/>
                <w:szCs w:val="21"/>
              </w:rPr>
              <w:t>或</w:t>
            </w:r>
          </w:p>
          <w:p w:rsidR="00BD6491" w:rsidRDefault="001C7C4D">
            <w:pPr>
              <w:spacing w:line="240" w:lineRule="exact"/>
              <w:jc w:val="center"/>
              <w:rPr>
                <w:sz w:val="21"/>
                <w:szCs w:val="21"/>
              </w:rPr>
            </w:pPr>
            <w:r>
              <w:rPr>
                <w:rFonts w:hAnsi="宋体"/>
                <w:sz w:val="21"/>
                <w:szCs w:val="21"/>
              </w:rPr>
              <w:t>学</w:t>
            </w:r>
          </w:p>
          <w:p w:rsidR="00BD6491" w:rsidRDefault="001C7C4D">
            <w:pPr>
              <w:spacing w:line="240" w:lineRule="exact"/>
              <w:jc w:val="center"/>
              <w:rPr>
                <w:sz w:val="21"/>
                <w:szCs w:val="21"/>
              </w:rPr>
            </w:pPr>
            <w:r>
              <w:rPr>
                <w:rFonts w:hAnsi="宋体"/>
                <w:sz w:val="21"/>
                <w:szCs w:val="21"/>
              </w:rPr>
              <w:t>习</w:t>
            </w:r>
            <w:r>
              <w:rPr>
                <w:sz w:val="21"/>
                <w:szCs w:val="21"/>
              </w:rPr>
              <w:t>)</w:t>
            </w:r>
          </w:p>
          <w:p w:rsidR="00BD6491" w:rsidRDefault="001C7C4D">
            <w:pPr>
              <w:spacing w:line="240" w:lineRule="exact"/>
              <w:jc w:val="center"/>
              <w:rPr>
                <w:sz w:val="21"/>
                <w:szCs w:val="21"/>
              </w:rPr>
            </w:pPr>
            <w:r>
              <w:rPr>
                <w:rFonts w:hAnsi="宋体"/>
                <w:sz w:val="21"/>
                <w:szCs w:val="21"/>
              </w:rPr>
              <w:t>简</w:t>
            </w:r>
          </w:p>
          <w:p w:rsidR="00BD6491" w:rsidRDefault="001C7C4D">
            <w:pPr>
              <w:spacing w:line="240" w:lineRule="exact"/>
              <w:jc w:val="center"/>
              <w:rPr>
                <w:sz w:val="21"/>
                <w:szCs w:val="21"/>
              </w:rPr>
            </w:pPr>
            <w:r>
              <w:rPr>
                <w:rFonts w:hAnsi="宋体"/>
                <w:sz w:val="21"/>
                <w:szCs w:val="21"/>
              </w:rPr>
              <w:t>历</w:t>
            </w:r>
          </w:p>
        </w:tc>
        <w:tc>
          <w:tcPr>
            <w:tcW w:w="8432" w:type="dxa"/>
            <w:gridSpan w:val="33"/>
            <w:tcBorders>
              <w:right w:val="single" w:sz="4" w:space="0" w:color="auto"/>
            </w:tcBorders>
            <w:vAlign w:val="center"/>
          </w:tcPr>
          <w:p w:rsidR="00BD6491" w:rsidRDefault="00BD6491">
            <w:pPr>
              <w:tabs>
                <w:tab w:val="left" w:pos="7047"/>
              </w:tabs>
              <w:spacing w:line="240" w:lineRule="exact"/>
              <w:jc w:val="center"/>
              <w:rPr>
                <w:sz w:val="21"/>
                <w:szCs w:val="21"/>
              </w:rPr>
            </w:pPr>
          </w:p>
        </w:tc>
      </w:tr>
      <w:tr w:rsidR="00BD6491">
        <w:trPr>
          <w:trHeight w:val="1719"/>
        </w:trPr>
        <w:tc>
          <w:tcPr>
            <w:tcW w:w="720" w:type="dxa"/>
            <w:gridSpan w:val="2"/>
            <w:tcBorders>
              <w:right w:val="single" w:sz="4" w:space="0" w:color="auto"/>
            </w:tcBorders>
            <w:vAlign w:val="center"/>
          </w:tcPr>
          <w:p w:rsidR="00BD6491" w:rsidRDefault="001C7C4D">
            <w:pPr>
              <w:spacing w:line="240" w:lineRule="exact"/>
              <w:jc w:val="center"/>
              <w:rPr>
                <w:sz w:val="21"/>
                <w:szCs w:val="21"/>
              </w:rPr>
            </w:pPr>
            <w:r>
              <w:rPr>
                <w:rFonts w:hAnsi="宋体"/>
                <w:sz w:val="21"/>
                <w:szCs w:val="21"/>
              </w:rPr>
              <w:t>本人承诺愿意高职低聘</w:t>
            </w:r>
          </w:p>
        </w:tc>
        <w:tc>
          <w:tcPr>
            <w:tcW w:w="8432" w:type="dxa"/>
            <w:gridSpan w:val="33"/>
            <w:tcBorders>
              <w:right w:val="single" w:sz="4" w:space="0" w:color="auto"/>
            </w:tcBorders>
            <w:vAlign w:val="center"/>
          </w:tcPr>
          <w:p w:rsidR="00BD6491" w:rsidRDefault="00BD6491">
            <w:pPr>
              <w:tabs>
                <w:tab w:val="left" w:pos="7047"/>
              </w:tabs>
              <w:spacing w:line="240" w:lineRule="exact"/>
              <w:jc w:val="center"/>
              <w:rPr>
                <w:sz w:val="21"/>
                <w:szCs w:val="21"/>
              </w:rPr>
            </w:pPr>
          </w:p>
          <w:p w:rsidR="00BD6491" w:rsidRDefault="00BD6491">
            <w:pPr>
              <w:tabs>
                <w:tab w:val="left" w:pos="7047"/>
              </w:tabs>
              <w:spacing w:line="240" w:lineRule="exact"/>
              <w:jc w:val="center"/>
              <w:rPr>
                <w:sz w:val="21"/>
                <w:szCs w:val="21"/>
              </w:rPr>
            </w:pPr>
          </w:p>
          <w:p w:rsidR="00BD6491" w:rsidRDefault="001C7C4D">
            <w:pPr>
              <w:tabs>
                <w:tab w:val="left" w:pos="7047"/>
              </w:tabs>
              <w:spacing w:line="240" w:lineRule="exact"/>
              <w:jc w:val="center"/>
              <w:rPr>
                <w:sz w:val="21"/>
                <w:szCs w:val="21"/>
              </w:rPr>
            </w:pPr>
            <w:r>
              <w:rPr>
                <w:rFonts w:hAnsi="宋体"/>
                <w:sz w:val="21"/>
                <w:szCs w:val="21"/>
              </w:rPr>
              <w:t>签名：</w:t>
            </w:r>
          </w:p>
        </w:tc>
      </w:tr>
      <w:tr w:rsidR="00BD6491">
        <w:trPr>
          <w:trHeight w:val="3304"/>
        </w:trPr>
        <w:tc>
          <w:tcPr>
            <w:tcW w:w="720" w:type="dxa"/>
            <w:gridSpan w:val="2"/>
            <w:tcBorders>
              <w:bottom w:val="single" w:sz="4" w:space="0" w:color="auto"/>
            </w:tcBorders>
            <w:vAlign w:val="center"/>
          </w:tcPr>
          <w:p w:rsidR="00BD6491" w:rsidRDefault="001C7C4D">
            <w:pPr>
              <w:spacing w:line="240" w:lineRule="exact"/>
              <w:jc w:val="center"/>
              <w:rPr>
                <w:sz w:val="21"/>
                <w:szCs w:val="21"/>
              </w:rPr>
            </w:pPr>
            <w:r>
              <w:rPr>
                <w:rFonts w:hAnsi="宋体"/>
                <w:sz w:val="21"/>
                <w:szCs w:val="21"/>
              </w:rPr>
              <w:t>用</w:t>
            </w:r>
          </w:p>
          <w:p w:rsidR="00BD6491" w:rsidRDefault="001C7C4D">
            <w:pPr>
              <w:spacing w:line="240" w:lineRule="exact"/>
              <w:jc w:val="center"/>
              <w:rPr>
                <w:sz w:val="21"/>
                <w:szCs w:val="21"/>
              </w:rPr>
            </w:pPr>
            <w:r>
              <w:rPr>
                <w:rFonts w:hAnsi="宋体"/>
                <w:sz w:val="21"/>
                <w:szCs w:val="21"/>
              </w:rPr>
              <w:t>人</w:t>
            </w:r>
          </w:p>
          <w:p w:rsidR="00BD6491" w:rsidRDefault="001C7C4D">
            <w:pPr>
              <w:spacing w:line="240" w:lineRule="exact"/>
              <w:jc w:val="center"/>
              <w:rPr>
                <w:sz w:val="21"/>
                <w:szCs w:val="21"/>
              </w:rPr>
            </w:pPr>
            <w:r>
              <w:rPr>
                <w:rFonts w:hAnsi="宋体"/>
                <w:sz w:val="21"/>
                <w:szCs w:val="21"/>
              </w:rPr>
              <w:t>单</w:t>
            </w:r>
          </w:p>
          <w:p w:rsidR="00BD6491" w:rsidRDefault="001C7C4D">
            <w:pPr>
              <w:spacing w:line="240" w:lineRule="exact"/>
              <w:jc w:val="center"/>
              <w:rPr>
                <w:sz w:val="21"/>
                <w:szCs w:val="21"/>
              </w:rPr>
            </w:pPr>
            <w:r>
              <w:rPr>
                <w:rFonts w:hAnsi="宋体"/>
                <w:sz w:val="21"/>
                <w:szCs w:val="21"/>
              </w:rPr>
              <w:t>位</w:t>
            </w:r>
          </w:p>
          <w:p w:rsidR="00BD6491" w:rsidRDefault="001C7C4D">
            <w:pPr>
              <w:spacing w:line="240" w:lineRule="exact"/>
              <w:jc w:val="center"/>
              <w:rPr>
                <w:sz w:val="21"/>
                <w:szCs w:val="21"/>
              </w:rPr>
            </w:pPr>
            <w:r>
              <w:rPr>
                <w:rFonts w:hAnsi="宋体"/>
                <w:sz w:val="21"/>
                <w:szCs w:val="21"/>
              </w:rPr>
              <w:t>初</w:t>
            </w:r>
          </w:p>
          <w:p w:rsidR="00BD6491" w:rsidRDefault="001C7C4D">
            <w:pPr>
              <w:spacing w:line="240" w:lineRule="exact"/>
              <w:jc w:val="center"/>
              <w:rPr>
                <w:sz w:val="21"/>
                <w:szCs w:val="21"/>
              </w:rPr>
            </w:pPr>
            <w:r>
              <w:rPr>
                <w:rFonts w:hAnsi="宋体"/>
                <w:sz w:val="21"/>
                <w:szCs w:val="21"/>
              </w:rPr>
              <w:t>审</w:t>
            </w:r>
          </w:p>
          <w:p w:rsidR="00BD6491" w:rsidRDefault="001C7C4D">
            <w:pPr>
              <w:spacing w:line="240" w:lineRule="exact"/>
              <w:jc w:val="center"/>
              <w:rPr>
                <w:sz w:val="21"/>
                <w:szCs w:val="21"/>
              </w:rPr>
            </w:pPr>
            <w:r>
              <w:rPr>
                <w:rFonts w:hAnsi="宋体"/>
                <w:sz w:val="21"/>
                <w:szCs w:val="21"/>
              </w:rPr>
              <w:t>意</w:t>
            </w:r>
          </w:p>
          <w:p w:rsidR="00BD6491" w:rsidRDefault="001C7C4D">
            <w:pPr>
              <w:spacing w:line="240" w:lineRule="exact"/>
              <w:jc w:val="center"/>
              <w:rPr>
                <w:sz w:val="21"/>
                <w:szCs w:val="21"/>
              </w:rPr>
            </w:pPr>
            <w:r>
              <w:rPr>
                <w:rFonts w:hAnsi="宋体"/>
                <w:sz w:val="21"/>
                <w:szCs w:val="21"/>
              </w:rPr>
              <w:t>见</w:t>
            </w:r>
          </w:p>
        </w:tc>
        <w:tc>
          <w:tcPr>
            <w:tcW w:w="4140" w:type="dxa"/>
            <w:gridSpan w:val="14"/>
            <w:tcBorders>
              <w:bottom w:val="single" w:sz="4" w:space="0" w:color="auto"/>
            </w:tcBorders>
          </w:tcPr>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1C7C4D">
            <w:pPr>
              <w:spacing w:line="240" w:lineRule="exact"/>
              <w:ind w:firstLineChars="1050" w:firstLine="2205"/>
              <w:rPr>
                <w:sz w:val="21"/>
                <w:szCs w:val="21"/>
              </w:rPr>
            </w:pPr>
            <w:r>
              <w:rPr>
                <w:rFonts w:hAnsi="宋体"/>
                <w:sz w:val="21"/>
                <w:szCs w:val="21"/>
              </w:rPr>
              <w:t>（盖章）</w:t>
            </w:r>
          </w:p>
          <w:p w:rsidR="00BD6491" w:rsidRDefault="00BD6491">
            <w:pPr>
              <w:spacing w:line="240" w:lineRule="exact"/>
              <w:ind w:firstLineChars="1050" w:firstLine="2205"/>
              <w:rPr>
                <w:sz w:val="21"/>
                <w:szCs w:val="21"/>
              </w:rPr>
            </w:pPr>
          </w:p>
          <w:p w:rsidR="00BD6491" w:rsidRDefault="001C7C4D">
            <w:pPr>
              <w:spacing w:line="240" w:lineRule="exact"/>
              <w:rPr>
                <w:sz w:val="21"/>
                <w:szCs w:val="21"/>
              </w:rPr>
            </w:pPr>
            <w:r>
              <w:rPr>
                <w:rFonts w:hAnsi="宋体"/>
                <w:sz w:val="21"/>
                <w:szCs w:val="21"/>
              </w:rPr>
              <w:t>年月日</w:t>
            </w:r>
          </w:p>
        </w:tc>
        <w:tc>
          <w:tcPr>
            <w:tcW w:w="642" w:type="dxa"/>
            <w:gridSpan w:val="4"/>
            <w:tcBorders>
              <w:bottom w:val="single" w:sz="4" w:space="0" w:color="auto"/>
            </w:tcBorders>
            <w:vAlign w:val="center"/>
          </w:tcPr>
          <w:p w:rsidR="00BD6491" w:rsidRDefault="001C7C4D">
            <w:pPr>
              <w:spacing w:line="240" w:lineRule="exact"/>
              <w:jc w:val="center"/>
              <w:rPr>
                <w:sz w:val="21"/>
                <w:szCs w:val="21"/>
              </w:rPr>
            </w:pPr>
            <w:r>
              <w:rPr>
                <w:rFonts w:hAnsi="宋体"/>
                <w:sz w:val="21"/>
                <w:szCs w:val="21"/>
              </w:rPr>
              <w:t>主管</w:t>
            </w:r>
          </w:p>
          <w:p w:rsidR="00BD6491" w:rsidRDefault="001C7C4D">
            <w:pPr>
              <w:spacing w:line="240" w:lineRule="exact"/>
              <w:jc w:val="center"/>
              <w:rPr>
                <w:sz w:val="21"/>
                <w:szCs w:val="21"/>
              </w:rPr>
            </w:pPr>
            <w:r>
              <w:rPr>
                <w:rFonts w:hAnsi="宋体"/>
                <w:sz w:val="21"/>
                <w:szCs w:val="21"/>
              </w:rPr>
              <w:t>部门</w:t>
            </w:r>
          </w:p>
          <w:p w:rsidR="00BD6491" w:rsidRDefault="001C7C4D">
            <w:pPr>
              <w:spacing w:line="240" w:lineRule="exact"/>
              <w:jc w:val="center"/>
              <w:rPr>
                <w:sz w:val="21"/>
                <w:szCs w:val="21"/>
              </w:rPr>
            </w:pPr>
            <w:r>
              <w:rPr>
                <w:rFonts w:hAnsi="宋体"/>
                <w:sz w:val="21"/>
                <w:szCs w:val="21"/>
              </w:rPr>
              <w:t>审核</w:t>
            </w:r>
          </w:p>
          <w:p w:rsidR="00BD6491" w:rsidRDefault="001C7C4D">
            <w:pPr>
              <w:spacing w:line="240" w:lineRule="exact"/>
              <w:jc w:val="center"/>
              <w:rPr>
                <w:sz w:val="21"/>
                <w:szCs w:val="21"/>
              </w:rPr>
            </w:pPr>
            <w:r>
              <w:rPr>
                <w:rFonts w:hAnsi="宋体"/>
                <w:sz w:val="21"/>
                <w:szCs w:val="21"/>
              </w:rPr>
              <w:t>意见</w:t>
            </w:r>
          </w:p>
        </w:tc>
        <w:tc>
          <w:tcPr>
            <w:tcW w:w="3650" w:type="dxa"/>
            <w:gridSpan w:val="15"/>
            <w:tcBorders>
              <w:bottom w:val="single" w:sz="4" w:space="0" w:color="auto"/>
              <w:right w:val="single" w:sz="4" w:space="0" w:color="auto"/>
            </w:tcBorders>
          </w:tcPr>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BD6491">
            <w:pPr>
              <w:spacing w:line="240" w:lineRule="exact"/>
              <w:rPr>
                <w:sz w:val="21"/>
                <w:szCs w:val="21"/>
              </w:rPr>
            </w:pPr>
          </w:p>
          <w:p w:rsidR="00BD6491" w:rsidRDefault="001C7C4D">
            <w:pPr>
              <w:spacing w:line="240" w:lineRule="exact"/>
              <w:ind w:firstLineChars="1050" w:firstLine="2205"/>
              <w:rPr>
                <w:sz w:val="21"/>
                <w:szCs w:val="21"/>
              </w:rPr>
            </w:pPr>
            <w:r>
              <w:rPr>
                <w:rFonts w:hAnsi="宋体"/>
                <w:sz w:val="21"/>
                <w:szCs w:val="21"/>
              </w:rPr>
              <w:t>（盖章）</w:t>
            </w:r>
          </w:p>
          <w:p w:rsidR="00BD6491" w:rsidRDefault="00BD6491">
            <w:pPr>
              <w:spacing w:line="240" w:lineRule="exact"/>
              <w:ind w:firstLineChars="1050" w:firstLine="2205"/>
              <w:rPr>
                <w:sz w:val="21"/>
                <w:szCs w:val="21"/>
              </w:rPr>
            </w:pPr>
          </w:p>
          <w:p w:rsidR="00BD6491" w:rsidRDefault="001C7C4D">
            <w:pPr>
              <w:spacing w:line="240" w:lineRule="exact"/>
              <w:rPr>
                <w:sz w:val="21"/>
                <w:szCs w:val="21"/>
              </w:rPr>
            </w:pPr>
            <w:r>
              <w:rPr>
                <w:rFonts w:hAnsi="宋体"/>
                <w:sz w:val="21"/>
                <w:szCs w:val="21"/>
              </w:rPr>
              <w:t>年月日</w:t>
            </w:r>
          </w:p>
        </w:tc>
      </w:tr>
    </w:tbl>
    <w:p w:rsidR="00BD6491" w:rsidRDefault="00BD6491">
      <w:pPr>
        <w:spacing w:line="240" w:lineRule="exact"/>
        <w:rPr>
          <w:szCs w:val="21"/>
        </w:rPr>
      </w:pPr>
    </w:p>
    <w:p w:rsidR="00BD6491" w:rsidRDefault="00BD6491"/>
    <w:sectPr w:rsidR="00BD6491" w:rsidSect="00BD6491">
      <w:headerReference w:type="default" r:id="rId8"/>
      <w:footerReference w:type="even" r:id="rId9"/>
      <w:footerReference w:type="default" r:id="rId10"/>
      <w:headerReference w:type="first" r:id="rId11"/>
      <w:footerReference w:type="first" r:id="rId12"/>
      <w:pgSz w:w="11906" w:h="16838"/>
      <w:pgMar w:top="1701" w:right="1361" w:bottom="1418" w:left="1588"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C4D" w:rsidRDefault="001C7C4D" w:rsidP="00BD6491">
      <w:r>
        <w:separator/>
      </w:r>
    </w:p>
  </w:endnote>
  <w:endnote w:type="continuationSeparator" w:id="1">
    <w:p w:rsidR="001C7C4D" w:rsidRDefault="001C7C4D" w:rsidP="00BD6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1" w:rsidRDefault="00BD6491">
    <w:pPr>
      <w:pStyle w:val="a3"/>
      <w:framePr w:wrap="around" w:vAnchor="text" w:hAnchor="margin" w:xAlign="outside" w:y="1"/>
      <w:rPr>
        <w:rStyle w:val="a8"/>
      </w:rPr>
    </w:pPr>
    <w:r>
      <w:fldChar w:fldCharType="begin"/>
    </w:r>
    <w:r w:rsidR="001C7C4D">
      <w:rPr>
        <w:rStyle w:val="a8"/>
      </w:rPr>
      <w:instrText xml:space="preserve">PAGE  </w:instrText>
    </w:r>
    <w:r>
      <w:fldChar w:fldCharType="separate"/>
    </w:r>
    <w:r w:rsidR="001C7C4D">
      <w:rPr>
        <w:rStyle w:val="a8"/>
      </w:rPr>
      <w:t>- 1 -</w:t>
    </w:r>
    <w:r>
      <w:fldChar w:fldCharType="end"/>
    </w:r>
  </w:p>
  <w:p w:rsidR="00BD6491" w:rsidRDefault="00BD649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1" w:rsidRDefault="00BD6491">
    <w:pPr>
      <w:pStyle w:val="a3"/>
      <w:ind w:right="360" w:firstLine="360"/>
    </w:pPr>
    <w: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INYa+z&#10;AQAAWQMAAA4AAAAAAAAAAQAgAAAAHgEAAGRycy9lMm9Eb2MueG1sUEsFBgAAAAAGAAYAWQEAAEMF&#10;AAAAAA==&#10;" filled="f" stroked="f">
          <v:textbox style="mso-fit-shape-to-text:t" inset="0,0,0,0">
            <w:txbxContent>
              <w:p w:rsidR="00BD6491" w:rsidRDefault="00BD6491">
                <w:pPr>
                  <w:snapToGrid w:val="0"/>
                  <w:rPr>
                    <w:rFonts w:ascii="宋体" w:eastAsia="宋体" w:hAnsi="宋体" w:cs="宋体"/>
                    <w:sz w:val="28"/>
                    <w:szCs w:val="28"/>
                  </w:rPr>
                </w:pPr>
                <w:r>
                  <w:rPr>
                    <w:rFonts w:ascii="宋体" w:eastAsia="宋体" w:hAnsi="宋体" w:cs="宋体" w:hint="eastAsia"/>
                    <w:sz w:val="28"/>
                    <w:szCs w:val="28"/>
                  </w:rPr>
                  <w:fldChar w:fldCharType="begin"/>
                </w:r>
                <w:r w:rsidR="001C7C4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3FA5" w:rsidRPr="00E33FA5">
                  <w:rPr>
                    <w:noProof/>
                  </w:rPr>
                  <w:t>- 7 -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1" w:rsidRDefault="00BD6491">
    <w:pPr>
      <w:pStyle w:val="a3"/>
    </w:pPr>
    <w:r>
      <w:pict>
        <v:shapetype id="_x0000_t202" coordsize="21600,21600" o:spt="202" path="m,l,21600r21600,l21600,xe">
          <v:stroke joinstyle="miter"/>
          <v:path gradientshapeok="t" o:connecttype="rect"/>
        </v:shapetype>
        <v:shape id="文本框 4" o:spid="_x0000_s1026" type="#_x0000_t202" style="position:absolute;margin-left:104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9f34ZrIB&#10;AABZAwAADgAAAAAAAAABACAAAAAeAQAAZHJzL2Uyb0RvYy54bWxQSwUGAAAAAAYABgBZAQAAQgUA&#10;AAAA&#10;" filled="f" stroked="f">
          <v:textbox style="mso-fit-shape-to-text:t" inset="0,0,0,0">
            <w:txbxContent>
              <w:p w:rsidR="00BD6491" w:rsidRDefault="00BD6491">
                <w:pPr>
                  <w:snapToGrid w:val="0"/>
                  <w:rPr>
                    <w:rFonts w:ascii="宋体" w:eastAsia="宋体" w:hAnsi="宋体" w:cs="宋体"/>
                    <w:sz w:val="28"/>
                    <w:szCs w:val="28"/>
                  </w:rPr>
                </w:pPr>
                <w:r>
                  <w:rPr>
                    <w:rFonts w:ascii="宋体" w:eastAsia="宋体" w:hAnsi="宋体" w:cs="宋体" w:hint="eastAsia"/>
                    <w:sz w:val="28"/>
                    <w:szCs w:val="28"/>
                  </w:rPr>
                  <w:fldChar w:fldCharType="begin"/>
                </w:r>
                <w:r w:rsidR="001C7C4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3FA5" w:rsidRPr="00E33FA5">
                  <w:rPr>
                    <w:noProof/>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C4D" w:rsidRDefault="001C7C4D" w:rsidP="00BD6491">
      <w:r>
        <w:separator/>
      </w:r>
    </w:p>
  </w:footnote>
  <w:footnote w:type="continuationSeparator" w:id="1">
    <w:p w:rsidR="001C7C4D" w:rsidRDefault="001C7C4D" w:rsidP="00BD6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1" w:rsidRDefault="00BD649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1" w:rsidRDefault="00BD6491">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54231"/>
    <w:rsid w:val="000C61C5"/>
    <w:rsid w:val="000E7650"/>
    <w:rsid w:val="0010788E"/>
    <w:rsid w:val="001131CC"/>
    <w:rsid w:val="0014534E"/>
    <w:rsid w:val="00187C75"/>
    <w:rsid w:val="001917B5"/>
    <w:rsid w:val="001C7C4D"/>
    <w:rsid w:val="001E40E5"/>
    <w:rsid w:val="00205E4C"/>
    <w:rsid w:val="00227E76"/>
    <w:rsid w:val="00264404"/>
    <w:rsid w:val="00275525"/>
    <w:rsid w:val="002B2575"/>
    <w:rsid w:val="002E4FDA"/>
    <w:rsid w:val="002F13EB"/>
    <w:rsid w:val="002F5DD0"/>
    <w:rsid w:val="0030177C"/>
    <w:rsid w:val="003137DB"/>
    <w:rsid w:val="003451FD"/>
    <w:rsid w:val="003666E0"/>
    <w:rsid w:val="003A3FDA"/>
    <w:rsid w:val="003B27F9"/>
    <w:rsid w:val="003C579D"/>
    <w:rsid w:val="00420B0F"/>
    <w:rsid w:val="00441C41"/>
    <w:rsid w:val="00444D19"/>
    <w:rsid w:val="0045729F"/>
    <w:rsid w:val="0049101D"/>
    <w:rsid w:val="004C6300"/>
    <w:rsid w:val="005668D0"/>
    <w:rsid w:val="00570B1C"/>
    <w:rsid w:val="005767E1"/>
    <w:rsid w:val="005936A9"/>
    <w:rsid w:val="005A0ADD"/>
    <w:rsid w:val="005A392A"/>
    <w:rsid w:val="005B015F"/>
    <w:rsid w:val="005B480F"/>
    <w:rsid w:val="005E5137"/>
    <w:rsid w:val="005F02D2"/>
    <w:rsid w:val="005F47EA"/>
    <w:rsid w:val="006028E9"/>
    <w:rsid w:val="00630AF7"/>
    <w:rsid w:val="00647C40"/>
    <w:rsid w:val="00666D7C"/>
    <w:rsid w:val="00671DE5"/>
    <w:rsid w:val="006E4D46"/>
    <w:rsid w:val="007149F2"/>
    <w:rsid w:val="007350BE"/>
    <w:rsid w:val="00746181"/>
    <w:rsid w:val="00754AE1"/>
    <w:rsid w:val="007B061D"/>
    <w:rsid w:val="00846242"/>
    <w:rsid w:val="00877804"/>
    <w:rsid w:val="00914D86"/>
    <w:rsid w:val="00963187"/>
    <w:rsid w:val="0096411F"/>
    <w:rsid w:val="00980AF5"/>
    <w:rsid w:val="009815F0"/>
    <w:rsid w:val="0098191B"/>
    <w:rsid w:val="009B7689"/>
    <w:rsid w:val="009C0F5E"/>
    <w:rsid w:val="00A02DED"/>
    <w:rsid w:val="00A47B71"/>
    <w:rsid w:val="00A47FFA"/>
    <w:rsid w:val="00B01167"/>
    <w:rsid w:val="00B0289B"/>
    <w:rsid w:val="00B0410B"/>
    <w:rsid w:val="00B07ED9"/>
    <w:rsid w:val="00B324A3"/>
    <w:rsid w:val="00B66B2B"/>
    <w:rsid w:val="00B8397F"/>
    <w:rsid w:val="00BD6491"/>
    <w:rsid w:val="00BF6505"/>
    <w:rsid w:val="00C02822"/>
    <w:rsid w:val="00C54231"/>
    <w:rsid w:val="00C906DD"/>
    <w:rsid w:val="00CC1CCF"/>
    <w:rsid w:val="00D109CB"/>
    <w:rsid w:val="00D56EA4"/>
    <w:rsid w:val="00D8442B"/>
    <w:rsid w:val="00DA2362"/>
    <w:rsid w:val="00DD393B"/>
    <w:rsid w:val="00DF34B4"/>
    <w:rsid w:val="00E177B5"/>
    <w:rsid w:val="00E33FA5"/>
    <w:rsid w:val="00E72408"/>
    <w:rsid w:val="00E76C86"/>
    <w:rsid w:val="00EC0750"/>
    <w:rsid w:val="00EC77BA"/>
    <w:rsid w:val="00ED40AE"/>
    <w:rsid w:val="00F043C0"/>
    <w:rsid w:val="00F067A9"/>
    <w:rsid w:val="00FB02DF"/>
    <w:rsid w:val="00FB3C41"/>
    <w:rsid w:val="00FC7053"/>
    <w:rsid w:val="0608686E"/>
    <w:rsid w:val="061A46E0"/>
    <w:rsid w:val="075674B8"/>
    <w:rsid w:val="080904D9"/>
    <w:rsid w:val="0F881D32"/>
    <w:rsid w:val="10613C52"/>
    <w:rsid w:val="127E5D40"/>
    <w:rsid w:val="130326B5"/>
    <w:rsid w:val="15365FA7"/>
    <w:rsid w:val="15FC65BF"/>
    <w:rsid w:val="172420A0"/>
    <w:rsid w:val="19BE79D9"/>
    <w:rsid w:val="1E166A1B"/>
    <w:rsid w:val="1EE16A76"/>
    <w:rsid w:val="206648F2"/>
    <w:rsid w:val="21292F53"/>
    <w:rsid w:val="252A6BA5"/>
    <w:rsid w:val="266F741F"/>
    <w:rsid w:val="2717303B"/>
    <w:rsid w:val="277E1A07"/>
    <w:rsid w:val="2BB316A8"/>
    <w:rsid w:val="2BC33FA9"/>
    <w:rsid w:val="36323F61"/>
    <w:rsid w:val="36893E97"/>
    <w:rsid w:val="372C5C42"/>
    <w:rsid w:val="39283613"/>
    <w:rsid w:val="3CF22720"/>
    <w:rsid w:val="3FE53611"/>
    <w:rsid w:val="40C85D25"/>
    <w:rsid w:val="43182B53"/>
    <w:rsid w:val="495E099F"/>
    <w:rsid w:val="4B6F6502"/>
    <w:rsid w:val="4CA339ED"/>
    <w:rsid w:val="4F214709"/>
    <w:rsid w:val="4FC616BE"/>
    <w:rsid w:val="52381B10"/>
    <w:rsid w:val="576B7957"/>
    <w:rsid w:val="57880084"/>
    <w:rsid w:val="5B813F40"/>
    <w:rsid w:val="5BDF5F29"/>
    <w:rsid w:val="5E960428"/>
    <w:rsid w:val="60B8597C"/>
    <w:rsid w:val="61694CCB"/>
    <w:rsid w:val="61F401BE"/>
    <w:rsid w:val="648C36DE"/>
    <w:rsid w:val="64E23A7F"/>
    <w:rsid w:val="6BE06238"/>
    <w:rsid w:val="6E7330C2"/>
    <w:rsid w:val="73AA026B"/>
    <w:rsid w:val="74BB4384"/>
    <w:rsid w:val="7510285A"/>
    <w:rsid w:val="75B478E0"/>
    <w:rsid w:val="75C24762"/>
    <w:rsid w:val="75C76E54"/>
    <w:rsid w:val="75F91AC1"/>
    <w:rsid w:val="760318A0"/>
    <w:rsid w:val="7B351EC6"/>
    <w:rsid w:val="7BD508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491"/>
    <w:pPr>
      <w:widowControl w:val="0"/>
      <w:jc w:val="both"/>
    </w:pPr>
    <w:rPr>
      <w:rFonts w:eastAsia="仿宋_GB2312"/>
      <w:kern w:val="2"/>
      <w:sz w:val="32"/>
      <w:szCs w:val="24"/>
    </w:rPr>
  </w:style>
  <w:style w:type="paragraph" w:styleId="2">
    <w:name w:val="heading 2"/>
    <w:basedOn w:val="a"/>
    <w:next w:val="a"/>
    <w:uiPriority w:val="9"/>
    <w:semiHidden/>
    <w:unhideWhenUsed/>
    <w:qFormat/>
    <w:rsid w:val="00BD6491"/>
    <w:pPr>
      <w:spacing w:beforeAutospacing="1"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D6491"/>
    <w:pPr>
      <w:tabs>
        <w:tab w:val="center" w:pos="4153"/>
        <w:tab w:val="right" w:pos="8306"/>
      </w:tabs>
      <w:snapToGrid w:val="0"/>
      <w:jc w:val="left"/>
    </w:pPr>
    <w:rPr>
      <w:rFonts w:eastAsia="宋体"/>
      <w:sz w:val="18"/>
      <w:szCs w:val="18"/>
    </w:rPr>
  </w:style>
  <w:style w:type="paragraph" w:styleId="a4">
    <w:name w:val="header"/>
    <w:basedOn w:val="a"/>
    <w:link w:val="Char1"/>
    <w:qFormat/>
    <w:rsid w:val="00BD6491"/>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a5">
    <w:name w:val="Normal (Web)"/>
    <w:basedOn w:val="a"/>
    <w:uiPriority w:val="99"/>
    <w:unhideWhenUsed/>
    <w:qFormat/>
    <w:rsid w:val="00BD6491"/>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rsid w:val="00BD64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BD6491"/>
    <w:rPr>
      <w:b/>
      <w:bCs/>
    </w:rPr>
  </w:style>
  <w:style w:type="character" w:styleId="a8">
    <w:name w:val="page number"/>
    <w:basedOn w:val="a0"/>
    <w:qFormat/>
    <w:rsid w:val="00BD6491"/>
    <w:rPr>
      <w:rFonts w:eastAsia="仿宋_GB2312"/>
      <w:kern w:val="2"/>
      <w:sz w:val="24"/>
      <w:szCs w:val="24"/>
      <w:lang w:val="en-US" w:eastAsia="zh-CN" w:bidi="ar-SA"/>
    </w:rPr>
  </w:style>
  <w:style w:type="character" w:customStyle="1" w:styleId="Char0">
    <w:name w:val="页眉 Char"/>
    <w:link w:val="a4"/>
    <w:qFormat/>
    <w:rsid w:val="00BD6491"/>
    <w:rPr>
      <w:rFonts w:eastAsia="仿宋_GB2312"/>
      <w:sz w:val="18"/>
      <w:szCs w:val="18"/>
    </w:rPr>
  </w:style>
  <w:style w:type="character" w:customStyle="1" w:styleId="Char1">
    <w:name w:val="页眉 Char1"/>
    <w:basedOn w:val="a0"/>
    <w:link w:val="a4"/>
    <w:uiPriority w:val="99"/>
    <w:semiHidden/>
    <w:qFormat/>
    <w:rsid w:val="00BD6491"/>
    <w:rPr>
      <w:rFonts w:ascii="Times New Roman" w:eastAsia="仿宋_GB2312" w:hAnsi="Times New Roman" w:cs="Times New Roman"/>
      <w:sz w:val="18"/>
      <w:szCs w:val="18"/>
    </w:rPr>
  </w:style>
  <w:style w:type="paragraph" w:customStyle="1" w:styleId="CharCharCharCharCharCharCharCharCharCharChar">
    <w:name w:val="Char Char Char Char Char Char Char Char Char Char Char"/>
    <w:qFormat/>
    <w:rsid w:val="00BD6491"/>
    <w:pPr>
      <w:widowControl w:val="0"/>
      <w:spacing w:line="300" w:lineRule="auto"/>
      <w:ind w:firstLineChars="200" w:firstLine="480"/>
      <w:jc w:val="both"/>
    </w:pPr>
    <w:rPr>
      <w:rFonts w:eastAsia="仿宋_GB2312"/>
      <w:kern w:val="2"/>
      <w:sz w:val="24"/>
      <w:szCs w:val="24"/>
    </w:rPr>
  </w:style>
  <w:style w:type="character" w:customStyle="1" w:styleId="Char">
    <w:name w:val="页脚 Char"/>
    <w:basedOn w:val="a0"/>
    <w:link w:val="a3"/>
    <w:qFormat/>
    <w:rsid w:val="00BD6491"/>
    <w:rPr>
      <w:rFonts w:ascii="Times New Roman" w:eastAsia="宋体" w:hAnsi="Times New Roman" w:cs="Times New Roman"/>
      <w:sz w:val="18"/>
      <w:szCs w:val="18"/>
    </w:rPr>
  </w:style>
  <w:style w:type="paragraph" w:styleId="a9">
    <w:name w:val="List Paragraph"/>
    <w:basedOn w:val="a"/>
    <w:uiPriority w:val="34"/>
    <w:qFormat/>
    <w:rsid w:val="00BD649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92E8C03E-9615-426B-A3D0-8915F5A890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405</Words>
  <Characters>2315</Characters>
  <Application>Microsoft Office Word</Application>
  <DocSecurity>0</DocSecurity>
  <Lines>19</Lines>
  <Paragraphs>5</Paragraphs>
  <ScaleCrop>false</ScaleCrop>
  <Company>Microsoft</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jkg</dc:creator>
  <cp:lastModifiedBy>张雄伟</cp:lastModifiedBy>
  <cp:revision>67</cp:revision>
  <cp:lastPrinted>2020-02-28T03:11:00Z</cp:lastPrinted>
  <dcterms:created xsi:type="dcterms:W3CDTF">2019-10-30T07:36:00Z</dcterms:created>
  <dcterms:modified xsi:type="dcterms:W3CDTF">2020-02-28T09:10:00Z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