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1014" w:rsidRDefault="00000000">
      <w:pPr>
        <w:spacing w:line="600" w:lineRule="exact"/>
        <w:jc w:val="left"/>
        <w:rPr>
          <w:rFonts w:ascii="宋体" w:eastAsia="宋体" w:hAnsi="宋体" w:cs="宋体"/>
          <w:kern w:val="0"/>
          <w:sz w:val="30"/>
          <w:szCs w:val="30"/>
          <w:lang w:bidi="ar"/>
        </w:rPr>
      </w:pPr>
      <w:r>
        <w:rPr>
          <w:rFonts w:ascii="宋体" w:eastAsia="宋体" w:hAnsi="宋体" w:cs="宋体" w:hint="eastAsia"/>
          <w:kern w:val="0"/>
          <w:sz w:val="30"/>
          <w:szCs w:val="30"/>
          <w:lang w:bidi="ar"/>
        </w:rPr>
        <w:t>附件1：</w:t>
      </w:r>
    </w:p>
    <w:p w:rsidR="00991014" w:rsidRDefault="00000000">
      <w:pPr>
        <w:jc w:val="center"/>
        <w:rPr>
          <w:rFonts w:ascii="宋体" w:eastAsia="宋体" w:hAnsi="宋体" w:cs="宋体"/>
          <w:b/>
          <w:bCs/>
          <w:kern w:val="0"/>
          <w:sz w:val="36"/>
          <w:szCs w:val="36"/>
          <w:lang w:bidi="ar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  <w:lang w:bidi="ar"/>
        </w:rPr>
        <w:t>衢州市中医医院202</w:t>
      </w:r>
      <w:r w:rsidR="002C1312">
        <w:rPr>
          <w:rFonts w:ascii="宋体" w:eastAsia="宋体" w:hAnsi="宋体" w:cs="宋体"/>
          <w:b/>
          <w:bCs/>
          <w:kern w:val="0"/>
          <w:sz w:val="36"/>
          <w:szCs w:val="36"/>
          <w:lang w:bidi="ar"/>
        </w:rPr>
        <w:t>3</w:t>
      </w:r>
      <w:r>
        <w:rPr>
          <w:rFonts w:ascii="宋体" w:eastAsia="宋体" w:hAnsi="宋体" w:cs="宋体" w:hint="eastAsia"/>
          <w:b/>
          <w:bCs/>
          <w:kern w:val="0"/>
          <w:sz w:val="36"/>
          <w:szCs w:val="36"/>
          <w:lang w:bidi="ar"/>
        </w:rPr>
        <w:t>年度拟采购医疗设备清单</w:t>
      </w:r>
    </w:p>
    <w:tbl>
      <w:tblPr>
        <w:tblW w:w="7986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960"/>
        <w:gridCol w:w="3070"/>
        <w:gridCol w:w="1444"/>
        <w:gridCol w:w="889"/>
        <w:gridCol w:w="1623"/>
      </w:tblGrid>
      <w:tr w:rsidR="00991014">
        <w:trPr>
          <w:trHeight w:val="280"/>
        </w:trPr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单价（万元）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总价（万元）</w:t>
            </w:r>
          </w:p>
        </w:tc>
      </w:tr>
      <w:tr w:rsidR="00991014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16排螺旋CT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</w:tr>
      <w:tr w:rsidR="00991014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全自动微生物质谱分析仪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</w:tr>
      <w:tr w:rsidR="00991014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彩超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</w:tr>
      <w:tr w:rsidR="00991014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超高清腔镜系统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</w:tr>
      <w:tr w:rsidR="00991014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血管内超声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</w:tr>
      <w:tr w:rsidR="00991014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双能骨密度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仪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</w:tr>
      <w:tr w:rsidR="00991014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肠镜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</w:tr>
      <w:tr w:rsidR="00991014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中央监护系统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</w:tr>
      <w:tr w:rsidR="00991014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超声刀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</w:tr>
      <w:tr w:rsidR="00991014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肌骨超声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</w:tr>
      <w:tr w:rsidR="00991014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中央监护系统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</w:tr>
      <w:tr w:rsidR="00991014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OCT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</w:tr>
      <w:tr w:rsidR="00991014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胃镜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</w:tr>
      <w:tr w:rsidR="00991014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CRRT机器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</w:tr>
      <w:tr w:rsidR="00991014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外科通用手术床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</w:tr>
      <w:tr w:rsidR="00991014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输血输液加压加温仪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</w:tr>
      <w:tr w:rsidR="00991014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电切宫腔镜及器械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991014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红蓝黄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光治疗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仪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991014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输尿管硬镜</w:t>
            </w:r>
            <w:proofErr w:type="gram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</w:tr>
      <w:tr w:rsidR="00991014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磁敏免疫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分析仪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</w:tr>
      <w:tr w:rsidR="00991014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动态脑电图系统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5.9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5.9</w:t>
            </w:r>
          </w:p>
        </w:tc>
      </w:tr>
      <w:tr w:rsidR="00991014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胰岛素泵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5.5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5.5</w:t>
            </w:r>
          </w:p>
        </w:tc>
      </w:tr>
      <w:tr w:rsidR="00991014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高流量湿化治疗仪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</w:tr>
      <w:tr w:rsidR="00991014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牙科模型消毒机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 w:rsidR="00991014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生物安全柜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</w:tr>
      <w:tr w:rsidR="00991014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低温离心机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4.3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4.3</w:t>
            </w:r>
          </w:p>
        </w:tc>
      </w:tr>
      <w:tr w:rsidR="00991014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负极板回路垫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991014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生物安全柜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991014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除颤仪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991014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电动病床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991014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血压计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 w:rsidR="00991014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电热恒温培养箱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991014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身高体重秤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991014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空气压力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波治疗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仪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38.4</w:t>
            </w:r>
          </w:p>
        </w:tc>
      </w:tr>
      <w:tr w:rsidR="00991014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动态心电图记录仪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</w:tr>
      <w:tr w:rsidR="00991014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中药熏蒸仪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</w:tr>
      <w:tr w:rsidR="00991014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30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医用冷藏冰箱</w:t>
            </w: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1.5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4.5</w:t>
            </w:r>
          </w:p>
        </w:tc>
      </w:tr>
      <w:tr w:rsidR="00991014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38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呼吸睡眠监测盒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1.5</w:t>
            </w:r>
          </w:p>
        </w:tc>
      </w:tr>
      <w:tr w:rsidR="00991014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心电图机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991014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层流台</w:t>
            </w:r>
            <w:proofErr w:type="gram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</w:tr>
      <w:tr w:rsidR="00991014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监护仪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7.5</w:t>
            </w:r>
          </w:p>
        </w:tc>
      </w:tr>
      <w:tr w:rsidR="00991014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恒温箱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991014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医用冷藏箱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991014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床单位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消毒机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0.8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3.2</w:t>
            </w:r>
          </w:p>
        </w:tc>
      </w:tr>
      <w:tr w:rsidR="00991014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显微镜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0.65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0.65</w:t>
            </w:r>
          </w:p>
        </w:tc>
      </w:tr>
      <w:tr w:rsidR="00991014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输液泵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991014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双道微泵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1.5</w:t>
            </w:r>
          </w:p>
        </w:tc>
      </w:tr>
      <w:tr w:rsidR="00991014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护理用车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 w:rsidR="00991014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女性乳腺检查训练模型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0.48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0.48</w:t>
            </w:r>
          </w:p>
        </w:tc>
      </w:tr>
      <w:tr w:rsidR="0099101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肛门指诊检查训练仿真模型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0.4</w:t>
            </w:r>
          </w:p>
        </w:tc>
      </w:tr>
      <w:tr w:rsidR="00991014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肠内营养泵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1.2</w:t>
            </w:r>
          </w:p>
        </w:tc>
      </w:tr>
      <w:tr w:rsidR="00991014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空气消毒机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991014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膝关节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穿刺术训练模型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0.3</w:t>
            </w:r>
          </w:p>
        </w:tc>
      </w:tr>
      <w:tr w:rsidR="00991014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电子根管长度测量仪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0.6</w:t>
            </w:r>
          </w:p>
        </w:tc>
      </w:tr>
      <w:tr w:rsidR="00991014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技工打磨机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0.3</w:t>
            </w:r>
          </w:p>
        </w:tc>
      </w:tr>
      <w:tr w:rsidR="00991014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单道微泵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1.5</w:t>
            </w:r>
          </w:p>
        </w:tc>
      </w:tr>
      <w:tr w:rsidR="00991014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上肢脓肿切开仿真模型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0.17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0.17</w:t>
            </w:r>
          </w:p>
        </w:tc>
      </w:tr>
      <w:tr w:rsidR="00991014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1014" w:rsidRDefault="0099101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101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1014" w:rsidRDefault="0099101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101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1514.9</w:t>
            </w:r>
          </w:p>
        </w:tc>
      </w:tr>
    </w:tbl>
    <w:p w:rsidR="00991014" w:rsidRDefault="00991014">
      <w:pPr>
        <w:rPr>
          <w:rFonts w:ascii="宋体" w:eastAsia="宋体" w:hAnsi="宋体" w:cs="宋体"/>
          <w:b/>
          <w:bCs/>
          <w:kern w:val="0"/>
          <w:sz w:val="36"/>
          <w:szCs w:val="36"/>
          <w:lang w:bidi="ar"/>
        </w:rPr>
      </w:pPr>
    </w:p>
    <w:p w:rsidR="00991014" w:rsidRDefault="00991014">
      <w:pPr>
        <w:rPr>
          <w:rFonts w:ascii="宋体" w:eastAsia="宋体" w:hAnsi="宋体" w:cs="宋体"/>
          <w:b/>
          <w:bCs/>
          <w:kern w:val="0"/>
          <w:sz w:val="36"/>
          <w:szCs w:val="36"/>
          <w:lang w:bidi="ar"/>
        </w:rPr>
      </w:pPr>
    </w:p>
    <w:p w:rsidR="00991014" w:rsidRDefault="00991014">
      <w:pPr>
        <w:rPr>
          <w:rFonts w:ascii="宋体" w:eastAsia="宋体" w:hAnsi="宋体" w:cs="宋体"/>
          <w:b/>
          <w:bCs/>
          <w:kern w:val="0"/>
          <w:sz w:val="36"/>
          <w:szCs w:val="36"/>
          <w:lang w:bidi="ar"/>
        </w:rPr>
      </w:pPr>
    </w:p>
    <w:p w:rsidR="00991014" w:rsidRDefault="00991014">
      <w:pPr>
        <w:rPr>
          <w:rFonts w:ascii="宋体" w:eastAsia="宋体" w:hAnsi="宋体" w:cs="宋体"/>
          <w:b/>
          <w:bCs/>
          <w:kern w:val="0"/>
          <w:sz w:val="36"/>
          <w:szCs w:val="36"/>
          <w:lang w:bidi="ar"/>
        </w:rPr>
      </w:pPr>
    </w:p>
    <w:p w:rsidR="00991014" w:rsidRDefault="00991014">
      <w:pPr>
        <w:rPr>
          <w:rFonts w:ascii="宋体" w:eastAsia="宋体" w:hAnsi="宋体" w:cs="宋体"/>
          <w:b/>
          <w:bCs/>
          <w:kern w:val="0"/>
          <w:sz w:val="36"/>
          <w:szCs w:val="36"/>
          <w:lang w:bidi="ar"/>
        </w:rPr>
      </w:pPr>
    </w:p>
    <w:p w:rsidR="00991014" w:rsidRDefault="00991014">
      <w:pPr>
        <w:rPr>
          <w:rFonts w:ascii="宋体" w:eastAsia="宋体" w:hAnsi="宋体" w:cs="宋体"/>
          <w:b/>
          <w:bCs/>
          <w:kern w:val="0"/>
          <w:sz w:val="36"/>
          <w:szCs w:val="36"/>
          <w:lang w:bidi="ar"/>
        </w:rPr>
      </w:pPr>
    </w:p>
    <w:p w:rsidR="00991014" w:rsidRDefault="00991014">
      <w:pPr>
        <w:rPr>
          <w:rFonts w:ascii="宋体" w:eastAsia="宋体" w:hAnsi="宋体" w:cs="宋体"/>
          <w:b/>
          <w:bCs/>
          <w:kern w:val="0"/>
          <w:sz w:val="36"/>
          <w:szCs w:val="36"/>
          <w:lang w:bidi="ar"/>
        </w:rPr>
      </w:pPr>
    </w:p>
    <w:p w:rsidR="00991014" w:rsidRDefault="00991014">
      <w:pPr>
        <w:rPr>
          <w:rFonts w:ascii="宋体" w:eastAsia="宋体" w:hAnsi="宋体" w:cs="宋体"/>
          <w:b/>
          <w:bCs/>
          <w:kern w:val="0"/>
          <w:sz w:val="36"/>
          <w:szCs w:val="36"/>
          <w:lang w:bidi="ar"/>
        </w:rPr>
      </w:pPr>
    </w:p>
    <w:p w:rsidR="00991014" w:rsidRDefault="00991014">
      <w:pPr>
        <w:rPr>
          <w:rFonts w:ascii="宋体" w:eastAsia="宋体" w:hAnsi="宋体" w:cs="宋体"/>
          <w:b/>
          <w:bCs/>
          <w:kern w:val="0"/>
          <w:sz w:val="36"/>
          <w:szCs w:val="36"/>
          <w:lang w:bidi="ar"/>
        </w:rPr>
      </w:pPr>
    </w:p>
    <w:p w:rsidR="00991014" w:rsidRDefault="00991014">
      <w:pPr>
        <w:rPr>
          <w:rFonts w:ascii="宋体" w:eastAsia="宋体" w:hAnsi="宋体" w:cs="宋体"/>
          <w:b/>
          <w:bCs/>
          <w:kern w:val="0"/>
          <w:sz w:val="36"/>
          <w:szCs w:val="36"/>
          <w:lang w:bidi="ar"/>
        </w:rPr>
      </w:pPr>
    </w:p>
    <w:sectPr w:rsidR="00991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BjODJkYTE4ZGZiODRkYmQ4NDExZmVmNzU4NzI3MmUifQ=="/>
  </w:docVars>
  <w:rsids>
    <w:rsidRoot w:val="30C67E1E"/>
    <w:rsid w:val="002C1312"/>
    <w:rsid w:val="00736C8C"/>
    <w:rsid w:val="007D7214"/>
    <w:rsid w:val="00991014"/>
    <w:rsid w:val="30C67E1E"/>
    <w:rsid w:val="379F0A81"/>
    <w:rsid w:val="3D355EA5"/>
    <w:rsid w:val="6EE56679"/>
    <w:rsid w:val="7DAF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CAC1AA"/>
  <w15:docId w15:val="{956C8A3B-35BC-4D3B-BB5C-A95D23A4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王云清</dc:creator>
  <cp:lastModifiedBy>du kaibin</cp:lastModifiedBy>
  <cp:revision>3</cp:revision>
  <dcterms:created xsi:type="dcterms:W3CDTF">2023-02-24T01:06:00Z</dcterms:created>
  <dcterms:modified xsi:type="dcterms:W3CDTF">2023-02-24T01:06:00Z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BB037FF93E3F40B2BC56322738E54C5C</vt:lpwstr>
  </property>
</Properties>
</file>